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6B" w:rsidRPr="0046196B" w:rsidRDefault="0046196B" w:rsidP="0046196B">
      <w:pPr>
        <w:rPr>
          <w:sz w:val="32"/>
          <w:szCs w:val="32"/>
        </w:rPr>
      </w:pPr>
    </w:p>
    <w:p w:rsidR="0046196B" w:rsidRDefault="0046196B" w:rsidP="0046196B">
      <w:pPr>
        <w:spacing w:line="360" w:lineRule="auto"/>
        <w:jc w:val="center"/>
        <w:rPr>
          <w:rFonts w:ascii="Times New Roman" w:eastAsia="Garamond" w:hAnsi="Times New Roman" w:cs="Times New Roman"/>
          <w:b/>
          <w:sz w:val="32"/>
          <w:szCs w:val="32"/>
          <w:lang w:eastAsia="hr-HR"/>
        </w:rPr>
      </w:pPr>
      <w:r w:rsidRPr="0046196B">
        <w:rPr>
          <w:rFonts w:ascii="Times New Roman" w:eastAsia="Garamond" w:hAnsi="Times New Roman" w:cs="Times New Roman"/>
          <w:b/>
          <w:sz w:val="32"/>
          <w:szCs w:val="32"/>
          <w:lang w:eastAsia="hr-HR"/>
        </w:rPr>
        <w:t xml:space="preserve">IZ KRONIKE </w:t>
      </w:r>
    </w:p>
    <w:p w:rsidR="0046196B" w:rsidRDefault="0046196B" w:rsidP="0046196B">
      <w:pPr>
        <w:spacing w:line="360" w:lineRule="auto"/>
        <w:jc w:val="center"/>
        <w:rPr>
          <w:rFonts w:ascii="Times New Roman" w:eastAsia="Garamond" w:hAnsi="Times New Roman" w:cs="Times New Roman"/>
          <w:b/>
          <w:sz w:val="32"/>
          <w:szCs w:val="32"/>
          <w:lang w:eastAsia="hr-HR"/>
        </w:rPr>
      </w:pPr>
      <w:r w:rsidRPr="0046196B">
        <w:rPr>
          <w:rFonts w:ascii="Times New Roman" w:eastAsia="Garamond" w:hAnsi="Times New Roman" w:cs="Times New Roman"/>
          <w:b/>
          <w:sz w:val="32"/>
          <w:szCs w:val="32"/>
          <w:lang w:eastAsia="hr-HR"/>
        </w:rPr>
        <w:t xml:space="preserve">ZA 300. </w:t>
      </w:r>
      <w:r>
        <w:rPr>
          <w:rFonts w:ascii="Times New Roman" w:eastAsia="Garamond" w:hAnsi="Times New Roman" w:cs="Times New Roman"/>
          <w:b/>
          <w:sz w:val="32"/>
          <w:szCs w:val="32"/>
          <w:lang w:eastAsia="hr-HR"/>
        </w:rPr>
        <w:t xml:space="preserve">OBLJETNICU (JUBILEJ) </w:t>
      </w:r>
    </w:p>
    <w:p w:rsidR="0046196B" w:rsidRDefault="0046196B" w:rsidP="0046196B">
      <w:pPr>
        <w:spacing w:line="360" w:lineRule="auto"/>
        <w:jc w:val="center"/>
        <w:rPr>
          <w:rFonts w:ascii="Times New Roman" w:eastAsia="Garamond" w:hAnsi="Times New Roman" w:cs="Times New Roman"/>
          <w:b/>
          <w:sz w:val="32"/>
          <w:szCs w:val="32"/>
          <w:lang w:eastAsia="hr-HR"/>
        </w:rPr>
      </w:pPr>
      <w:r w:rsidRPr="0046196B">
        <w:rPr>
          <w:rFonts w:ascii="Times New Roman" w:eastAsia="Garamond" w:hAnsi="Times New Roman" w:cs="Times New Roman"/>
          <w:b/>
          <w:sz w:val="32"/>
          <w:szCs w:val="32"/>
          <w:lang w:eastAsia="hr-HR"/>
        </w:rPr>
        <w:t xml:space="preserve">OD POSTAVLJANJA KAMENA TEMELJCA </w:t>
      </w:r>
    </w:p>
    <w:p w:rsidR="0046196B" w:rsidRPr="0046196B" w:rsidRDefault="0046196B" w:rsidP="0046196B">
      <w:pPr>
        <w:spacing w:line="360" w:lineRule="auto"/>
        <w:jc w:val="center"/>
        <w:rPr>
          <w:rFonts w:ascii="Times New Roman" w:eastAsia="Garamond" w:hAnsi="Times New Roman" w:cs="Times New Roman"/>
          <w:b/>
          <w:sz w:val="32"/>
          <w:szCs w:val="32"/>
          <w:lang w:eastAsia="hr-HR"/>
        </w:rPr>
      </w:pPr>
      <w:r w:rsidRPr="0046196B">
        <w:rPr>
          <w:rFonts w:ascii="Times New Roman" w:eastAsia="Garamond" w:hAnsi="Times New Roman" w:cs="Times New Roman"/>
          <w:b/>
          <w:sz w:val="32"/>
          <w:szCs w:val="32"/>
          <w:lang w:eastAsia="hr-HR"/>
        </w:rPr>
        <w:t>ZA CRKVU SV. FILIPA I JAKOVA U VUKOVARU</w:t>
      </w:r>
    </w:p>
    <w:p w:rsidR="0046196B" w:rsidRDefault="0046196B" w:rsidP="0046196B">
      <w:pPr>
        <w:spacing w:line="360" w:lineRule="auto"/>
        <w:jc w:val="center"/>
        <w:rPr>
          <w:rFonts w:ascii="Times New Roman" w:eastAsia="Garamond" w:hAnsi="Times New Roman" w:cs="Times New Roman"/>
          <w:b/>
          <w:sz w:val="24"/>
          <w:szCs w:val="24"/>
          <w:lang w:eastAsia="hr-HR"/>
        </w:rPr>
      </w:pPr>
    </w:p>
    <w:p w:rsidR="0046196B" w:rsidRDefault="0046196B" w:rsidP="0046196B">
      <w:pPr>
        <w:spacing w:line="360" w:lineRule="auto"/>
        <w:jc w:val="center"/>
        <w:rPr>
          <w:rFonts w:ascii="Times New Roman" w:eastAsia="Garamond" w:hAnsi="Times New Roman" w:cs="Times New Roman"/>
          <w:b/>
          <w:sz w:val="24"/>
          <w:szCs w:val="24"/>
          <w:lang w:eastAsia="hr-HR"/>
        </w:rPr>
      </w:pPr>
      <w:r>
        <w:rPr>
          <w:rFonts w:ascii="Times New Roman" w:eastAsia="Garamond" w:hAnsi="Times New Roman" w:cs="Times New Roman"/>
          <w:b/>
          <w:sz w:val="24"/>
          <w:szCs w:val="24"/>
          <w:lang w:eastAsia="hr-HR"/>
        </w:rPr>
        <w:t xml:space="preserve">&lt;Jamstvo i svjedočanstvo ocima reda svetog oca Franje Male braće </w:t>
      </w:r>
      <w:proofErr w:type="spellStart"/>
      <w:r>
        <w:rPr>
          <w:rFonts w:ascii="Times New Roman" w:eastAsia="Garamond" w:hAnsi="Times New Roman" w:cs="Times New Roman"/>
          <w:b/>
          <w:sz w:val="24"/>
          <w:szCs w:val="24"/>
          <w:lang w:eastAsia="hr-HR"/>
        </w:rPr>
        <w:t>opservanata</w:t>
      </w:r>
      <w:proofErr w:type="spellEnd"/>
      <w:r>
        <w:rPr>
          <w:rFonts w:ascii="Times New Roman" w:eastAsia="Garamond" w:hAnsi="Times New Roman" w:cs="Times New Roman"/>
          <w:b/>
          <w:sz w:val="24"/>
          <w:szCs w:val="24"/>
          <w:lang w:eastAsia="hr-HR"/>
        </w:rPr>
        <w:t xml:space="preserve"> Provincije Bosne Srebrene za gradnju župne crkve&gt;</w:t>
      </w:r>
    </w:p>
    <w:p w:rsidR="0046196B" w:rsidRDefault="0046196B" w:rsidP="0046196B">
      <w:pPr>
        <w:spacing w:line="360" w:lineRule="auto"/>
        <w:jc w:val="center"/>
        <w:rPr>
          <w:rFonts w:ascii="Times New Roman" w:eastAsia="Garamond" w:hAnsi="Times New Roman" w:cs="Times New Roman"/>
          <w:sz w:val="24"/>
          <w:szCs w:val="24"/>
          <w:lang w:eastAsia="hr-HR"/>
        </w:rPr>
      </w:pPr>
    </w:p>
    <w:p w:rsidR="0046196B" w:rsidRDefault="0046196B" w:rsidP="0046196B">
      <w:pPr>
        <w:spacing w:line="360" w:lineRule="auto"/>
        <w:ind w:firstLine="720"/>
        <w:jc w:val="both"/>
        <w:rPr>
          <w:rFonts w:ascii="Times New Roman" w:eastAsia="Garamond" w:hAnsi="Times New Roman" w:cs="Times New Roman"/>
          <w:sz w:val="24"/>
          <w:szCs w:val="24"/>
          <w:lang w:eastAsia="hr-HR"/>
        </w:rPr>
      </w:pPr>
      <w:proofErr w:type="spellStart"/>
      <w:r>
        <w:rPr>
          <w:rFonts w:ascii="Times New Roman" w:eastAsia="Garamond" w:hAnsi="Times New Roman" w:cs="Times New Roman"/>
          <w:sz w:val="24"/>
          <w:szCs w:val="24"/>
          <w:lang w:eastAsia="hr-HR"/>
        </w:rPr>
        <w:t>György</w:t>
      </w:r>
      <w:proofErr w:type="spellEnd"/>
      <w:r>
        <w:rPr>
          <w:rFonts w:ascii="Times New Roman" w:eastAsia="Garamond" w:hAnsi="Times New Roman" w:cs="Times New Roman"/>
          <w:sz w:val="24"/>
          <w:szCs w:val="24"/>
          <w:lang w:eastAsia="hr-HR"/>
        </w:rPr>
        <w:t xml:space="preserve"> </w:t>
      </w:r>
      <w:proofErr w:type="spellStart"/>
      <w:r>
        <w:rPr>
          <w:rFonts w:ascii="Times New Roman" w:eastAsia="Garamond" w:hAnsi="Times New Roman" w:cs="Times New Roman"/>
          <w:sz w:val="24"/>
          <w:szCs w:val="24"/>
          <w:lang w:eastAsia="hr-HR"/>
        </w:rPr>
        <w:t>Kapucsi</w:t>
      </w:r>
      <w:proofErr w:type="spellEnd"/>
      <w:r>
        <w:rPr>
          <w:rFonts w:ascii="Times New Roman" w:eastAsia="Garamond" w:hAnsi="Times New Roman" w:cs="Times New Roman"/>
          <w:sz w:val="24"/>
          <w:szCs w:val="24"/>
          <w:lang w:eastAsia="hr-HR"/>
        </w:rPr>
        <w:t>,</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Kapucsi, György (Juraj)</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prepošt svetog Ivana Krstitelja od Pečuškog Kaštela, kantor i kanonik časnoga kaptola katedrale pečuške crkve, župnik grada Pečuha, kao i vikar u duhovnim predmetima i glavni sudac u crkvenim parnicama preuzvišenog, presvijetlog i </w:t>
      </w:r>
      <w:proofErr w:type="spellStart"/>
      <w:r>
        <w:rPr>
          <w:rFonts w:ascii="Times New Roman" w:eastAsia="Garamond" w:hAnsi="Times New Roman" w:cs="Times New Roman"/>
          <w:sz w:val="24"/>
          <w:szCs w:val="24"/>
          <w:lang w:eastAsia="hr-HR"/>
        </w:rPr>
        <w:t>mnogopoštovanog</w:t>
      </w:r>
      <w:proofErr w:type="spellEnd"/>
      <w:r>
        <w:rPr>
          <w:rFonts w:ascii="Times New Roman" w:eastAsia="Garamond" w:hAnsi="Times New Roman" w:cs="Times New Roman"/>
          <w:sz w:val="24"/>
          <w:szCs w:val="24"/>
          <w:lang w:eastAsia="hr-HR"/>
        </w:rPr>
        <w:t xml:space="preserve"> gospodina, gospodina grofa Svetog Rimskog Carstva </w:t>
      </w:r>
      <w:proofErr w:type="spellStart"/>
      <w:r>
        <w:rPr>
          <w:rFonts w:ascii="Times New Roman" w:eastAsia="Garamond" w:hAnsi="Times New Roman" w:cs="Times New Roman"/>
          <w:sz w:val="24"/>
          <w:szCs w:val="24"/>
          <w:lang w:eastAsia="hr-HR"/>
        </w:rPr>
        <w:t>Wilhelma</w:t>
      </w:r>
      <w:proofErr w:type="spellEnd"/>
      <w:r>
        <w:rPr>
          <w:rFonts w:ascii="Times New Roman" w:eastAsia="Garamond" w:hAnsi="Times New Roman" w:cs="Times New Roman"/>
          <w:sz w:val="24"/>
          <w:szCs w:val="24"/>
          <w:lang w:eastAsia="hr-HR"/>
        </w:rPr>
        <w:t xml:space="preserve"> Franza</w:t>
      </w:r>
      <w:r>
        <w:rPr>
          <w:rFonts w:ascii="Times New Roman" w:eastAsia="Garamond" w:hAnsi="Times New Roman" w:cs="Times New Roman"/>
          <w:bCs/>
          <w:sz w:val="24"/>
          <w:szCs w:val="24"/>
          <w:shd w:val="clear" w:color="auto" w:fill="FFFFFF"/>
          <w:lang w:eastAsia="hr-HR"/>
        </w:rPr>
        <w:t xml:space="preserve"> </w:t>
      </w:r>
      <w:proofErr w:type="spellStart"/>
      <w:r>
        <w:rPr>
          <w:rFonts w:ascii="Times New Roman" w:eastAsia="Garamond" w:hAnsi="Times New Roman" w:cs="Times New Roman"/>
          <w:bCs/>
          <w:sz w:val="24"/>
          <w:szCs w:val="24"/>
          <w:shd w:val="clear" w:color="auto" w:fill="FFFFFF"/>
          <w:lang w:eastAsia="hr-HR"/>
        </w:rPr>
        <w:t>Nesselrod</w:t>
      </w:r>
      <w:r>
        <w:rPr>
          <w:rFonts w:ascii="Times New Roman" w:eastAsia="Garamond" w:hAnsi="Times New Roman" w:cs="Times New Roman"/>
          <w:sz w:val="24"/>
          <w:szCs w:val="24"/>
          <w:lang w:eastAsia="hr-HR"/>
        </w:rPr>
        <w:t>a</w:t>
      </w:r>
      <w:proofErr w:type="spellEnd"/>
      <w:r>
        <w:rPr>
          <w:rFonts w:ascii="Times New Roman" w:eastAsia="Garamond" w:hAnsi="Times New Roman" w:cs="Times New Roman"/>
          <w:sz w:val="24"/>
          <w:szCs w:val="24"/>
          <w:lang w:eastAsia="hr-HR"/>
        </w:rPr>
        <w:fldChar w:fldCharType="begin"/>
      </w:r>
      <w:r>
        <w:rPr>
          <w:rFonts w:ascii="Times New Roman" w:eastAsia="Garamond" w:hAnsi="Times New Roman" w:cs="Times New Roman"/>
          <w:sz w:val="24"/>
          <w:szCs w:val="24"/>
          <w:lang w:eastAsia="hr-HR"/>
        </w:rPr>
        <w:instrText xml:space="preserve"> XE "Nesselrode, Wilhelm Franz Iohann Bertrand"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biskupa pečuškog, prepošta slobodne i izuzete </w:t>
      </w:r>
      <w:proofErr w:type="spellStart"/>
      <w:r>
        <w:rPr>
          <w:rFonts w:ascii="Times New Roman" w:eastAsia="Garamond" w:hAnsi="Times New Roman" w:cs="Times New Roman"/>
          <w:sz w:val="24"/>
          <w:szCs w:val="24"/>
          <w:lang w:eastAsia="hr-HR"/>
        </w:rPr>
        <w:t>prepoziture</w:t>
      </w:r>
      <w:proofErr w:type="spellEnd"/>
      <w:r>
        <w:rPr>
          <w:rFonts w:ascii="Times New Roman" w:eastAsia="Garamond" w:hAnsi="Times New Roman" w:cs="Times New Roman"/>
          <w:sz w:val="24"/>
          <w:szCs w:val="24"/>
          <w:lang w:eastAsia="hr-HR"/>
        </w:rPr>
        <w:t xml:space="preserve"> u Stolnom Biogradu, velikog i trajnog župana županija Baranjske, </w:t>
      </w:r>
      <w:proofErr w:type="spellStart"/>
      <w:r>
        <w:rPr>
          <w:rFonts w:ascii="Times New Roman" w:eastAsia="Garamond" w:hAnsi="Times New Roman" w:cs="Times New Roman"/>
          <w:sz w:val="24"/>
          <w:szCs w:val="24"/>
          <w:lang w:eastAsia="hr-HR"/>
        </w:rPr>
        <w:t>Tolnanske</w:t>
      </w:r>
      <w:proofErr w:type="spellEnd"/>
      <w:r>
        <w:rPr>
          <w:rFonts w:ascii="Times New Roman" w:eastAsia="Garamond" w:hAnsi="Times New Roman" w:cs="Times New Roman"/>
          <w:sz w:val="24"/>
          <w:szCs w:val="24"/>
          <w:lang w:eastAsia="hr-HR"/>
        </w:rPr>
        <w:t xml:space="preserve"> i Vukovarske itd., tajnog savjetnika Svetog Carskog i Kraljevskog Veličanstva. Povjeravamo sjećanju sadržajem ovoga pisma svima kojih se tiče,</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da je ponizno i veoma pobožno predana molba prije spomenutome preuzvišenom, presvijetlom te </w:t>
      </w:r>
      <w:proofErr w:type="spellStart"/>
      <w:r>
        <w:rPr>
          <w:rFonts w:ascii="Times New Roman" w:eastAsia="Garamond" w:hAnsi="Times New Roman" w:cs="Times New Roman"/>
          <w:sz w:val="24"/>
          <w:szCs w:val="24"/>
          <w:lang w:eastAsia="hr-HR"/>
        </w:rPr>
        <w:t>mnogopoštovanom</w:t>
      </w:r>
      <w:proofErr w:type="spellEnd"/>
      <w:r>
        <w:rPr>
          <w:rFonts w:ascii="Times New Roman" w:eastAsia="Garamond" w:hAnsi="Times New Roman" w:cs="Times New Roman"/>
          <w:sz w:val="24"/>
          <w:szCs w:val="24"/>
          <w:lang w:eastAsia="hr-HR"/>
        </w:rPr>
        <w:t xml:space="preserve"> gospodinu, gospodinu ordinariju i premilostivom prelatu u ime i osobno časne redovničke braće otaca reda svetog oca Franje Male braće </w:t>
      </w:r>
      <w:proofErr w:type="spellStart"/>
      <w:r>
        <w:rPr>
          <w:rFonts w:ascii="Times New Roman" w:eastAsia="Garamond" w:hAnsi="Times New Roman" w:cs="Times New Roman"/>
          <w:sz w:val="24"/>
          <w:szCs w:val="24"/>
          <w:lang w:eastAsia="hr-HR"/>
        </w:rPr>
        <w:t>opservanata</w:t>
      </w:r>
      <w:proofErr w:type="spellEnd"/>
      <w:r>
        <w:rPr>
          <w:rFonts w:ascii="Times New Roman" w:eastAsia="Garamond" w:hAnsi="Times New Roman" w:cs="Times New Roman"/>
          <w:sz w:val="24"/>
          <w:szCs w:val="24"/>
          <w:lang w:eastAsia="hr-HR"/>
        </w:rPr>
        <w:t xml:space="preserve"> Provincije Bosne Srebrene, koji su kroz mnogo proteklih godina imali rezidenciju u trgovištu Vukovar, koje se nalazi u Kraljevini Slavoniji, a inače po zakladnim ispravama i darovnicama blaženih kraljeva Ugarske pripada i mora biti pod nadležnošću Pečuške biskupije, pod strašnim turskim jarmom neprijatelja kršćanskoga imena, te su rečeni redovnici svetog reda, u nedostatku drugih crkvenih osoba koje ondje nisu mogle biti zbog turske vlasti, krijepili podjelom sakramenata i Božjom riječju narod koji je ispovijedao pravovjernu rimokatoličku vjeru te su sve ostale duhovne dužnosti marljivo i vrlo vješto obavljali, da odluči samim spomenutim ocima redovnicima kako u sadašnje tako i u buduće vrijeme u gore imenovanom vukovarskom trgovištu dodijeliti ne samo boravište i rezidenciju već također milostivo dopustiti da na zemljištu rezidencije koju sada nastanjuju mogu izgraditi novu crkvu posvećenu svetim apostolima Filipu i Jakovu. A da što brže dobiju to dopuštenje, izložili su određeno </w:t>
      </w:r>
      <w:r>
        <w:rPr>
          <w:rFonts w:ascii="Times New Roman" w:eastAsia="Garamond" w:hAnsi="Times New Roman" w:cs="Times New Roman"/>
          <w:sz w:val="24"/>
          <w:szCs w:val="24"/>
          <w:lang w:eastAsia="hr-HR"/>
        </w:rPr>
        <w:lastRenderedPageBreak/>
        <w:t>svjedočanstvo koje su sastavili građani vukovarskoga trgovišta 20. prosinca godine Gospodnje 1722. radi njegove pohrane za buduće čuvanje u arhivu navedenoga časnog Pečuškog kaptola.</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Zbog toga je rečeni preuzvišeni, presvijetli i </w:t>
      </w:r>
      <w:proofErr w:type="spellStart"/>
      <w:r>
        <w:rPr>
          <w:rFonts w:ascii="Times New Roman" w:eastAsia="Garamond" w:hAnsi="Times New Roman" w:cs="Times New Roman"/>
          <w:sz w:val="24"/>
          <w:szCs w:val="24"/>
          <w:lang w:eastAsia="hr-HR"/>
        </w:rPr>
        <w:t>mnogopoštovani</w:t>
      </w:r>
      <w:proofErr w:type="spellEnd"/>
      <w:r>
        <w:rPr>
          <w:rFonts w:ascii="Times New Roman" w:eastAsia="Garamond" w:hAnsi="Times New Roman" w:cs="Times New Roman"/>
          <w:sz w:val="24"/>
          <w:szCs w:val="24"/>
          <w:lang w:eastAsia="hr-HR"/>
        </w:rPr>
        <w:t xml:space="preserve"> gospodin, gospodin ordinarij, u skladu sa svojom urođenom revnošću i pobožnošću koja ga približava navedenome svetom redu </w:t>
      </w:r>
      <w:proofErr w:type="spellStart"/>
      <w:r>
        <w:rPr>
          <w:rFonts w:ascii="Times New Roman" w:eastAsia="Garamond" w:hAnsi="Times New Roman" w:cs="Times New Roman"/>
          <w:sz w:val="24"/>
          <w:szCs w:val="24"/>
          <w:lang w:eastAsia="hr-HR"/>
        </w:rPr>
        <w:t>serafskoga</w:t>
      </w:r>
      <w:proofErr w:type="spellEnd"/>
      <w:r>
        <w:rPr>
          <w:rFonts w:ascii="Times New Roman" w:eastAsia="Garamond" w:hAnsi="Times New Roman" w:cs="Times New Roman"/>
          <w:sz w:val="24"/>
          <w:szCs w:val="24"/>
          <w:lang w:eastAsia="hr-HR"/>
        </w:rPr>
        <w:t xml:space="preserve"> oca Franje, te promislivši i razmotrivši dosadašnju neumornu brigu i trud navedenih redovnika Provincije Bosne Srebrene u vinogradu Gospodnjemu za korist duša milostivo dodijelio, štoviše, drage volje dao ponizno traženu dozvolu i premilostivo dopuštenje za gradnju crkve posvećene svetim apostolima Filipu i Jakovu na za to određenome mjestu, no pod izričitim uvjetom da se gore navedeno svjedočanstvo stanovnika vukovarskoga trgovišta oslanja na neokaljanu istinu.</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U suprotnome, naime u slučaju da je na toliko puta rečenome mjestu koje je određeno za gradnju crkve ikada stajala župna crkva ili rezidencija, takvo bi se &lt;mjesto&gt; (čim bi se za to saznalo) odmah smatralo i bilo dio župe te će oci tražitelji samim time bez ikakvih prigovora i priziva na pravo morati crkvu prepustiti; naime, onaj koji gradi na tuđemu zemljištu, ne gradi sebi, već vlasniku zemljišta. </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Za vjerodostojnost ove isprave odlučili smo ovo naše svjedočanstvo kao nužno za buduće jamstvo izdati i dodijeliti rečenim ocima franjevcima reda svetog Franje </w:t>
      </w:r>
      <w:proofErr w:type="spellStart"/>
      <w:r>
        <w:rPr>
          <w:rFonts w:ascii="Times New Roman" w:eastAsia="Garamond" w:hAnsi="Times New Roman" w:cs="Times New Roman"/>
          <w:sz w:val="24"/>
          <w:szCs w:val="24"/>
          <w:lang w:eastAsia="hr-HR"/>
        </w:rPr>
        <w:t>serafskoga</w:t>
      </w:r>
      <w:proofErr w:type="spellEnd"/>
      <w:r>
        <w:rPr>
          <w:rFonts w:ascii="Times New Roman" w:eastAsia="Garamond" w:hAnsi="Times New Roman" w:cs="Times New Roman"/>
          <w:sz w:val="24"/>
          <w:szCs w:val="24"/>
          <w:lang w:eastAsia="hr-HR"/>
        </w:rPr>
        <w:t xml:space="preserve"> pod našim vikarskim i uobičajenim pečatom.</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Dano u Pečuhu 8. travnja godine Gospodnje 1723.</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proofErr w:type="spellStart"/>
      <w:r>
        <w:rPr>
          <w:rFonts w:ascii="Times New Roman" w:eastAsia="Garamond" w:hAnsi="Times New Roman" w:cs="Times New Roman"/>
          <w:sz w:val="24"/>
          <w:szCs w:val="24"/>
          <w:lang w:eastAsia="hr-HR"/>
        </w:rPr>
        <w:t>György</w:t>
      </w:r>
      <w:proofErr w:type="spellEnd"/>
      <w:r>
        <w:rPr>
          <w:rFonts w:ascii="Times New Roman" w:eastAsia="Garamond" w:hAnsi="Times New Roman" w:cs="Times New Roman"/>
          <w:sz w:val="24"/>
          <w:szCs w:val="24"/>
          <w:lang w:eastAsia="hr-HR"/>
        </w:rPr>
        <w:t xml:space="preserve"> </w:t>
      </w:r>
      <w:proofErr w:type="spellStart"/>
      <w:r>
        <w:rPr>
          <w:rFonts w:ascii="Times New Roman" w:eastAsia="Garamond" w:hAnsi="Times New Roman" w:cs="Times New Roman"/>
          <w:sz w:val="24"/>
          <w:szCs w:val="24"/>
          <w:lang w:eastAsia="hr-HR"/>
        </w:rPr>
        <w:t>Kapucsi</w:t>
      </w:r>
      <w:proofErr w:type="spellEnd"/>
      <w:r>
        <w:rPr>
          <w:rFonts w:ascii="Times New Roman" w:eastAsia="Garamond" w:hAnsi="Times New Roman" w:cs="Times New Roman"/>
          <w:sz w:val="24"/>
          <w:szCs w:val="24"/>
          <w:lang w:eastAsia="hr-HR"/>
        </w:rPr>
        <w:t>,</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Kapucsi, György (Juraj)</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generalni vikar Pečuške biskupije te sudac u crkvenim parnicama.</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Vlastoručno</w:t>
      </w:r>
    </w:p>
    <w:p w:rsidR="0046196B" w:rsidRDefault="0046196B" w:rsidP="0046196B"/>
    <w:p w:rsidR="0046196B" w:rsidRDefault="0046196B" w:rsidP="0046196B">
      <w:pPr>
        <w:spacing w:line="360" w:lineRule="auto"/>
        <w:jc w:val="center"/>
        <w:rPr>
          <w:rFonts w:ascii="Times New Roman" w:eastAsia="Garamond" w:hAnsi="Times New Roman" w:cs="Times New Roman"/>
          <w:b/>
          <w:sz w:val="24"/>
          <w:lang w:eastAsia="hr-HR"/>
        </w:rPr>
      </w:pPr>
      <w:r>
        <w:rPr>
          <w:rFonts w:ascii="Times New Roman" w:eastAsia="Garamond" w:hAnsi="Times New Roman" w:cs="Times New Roman"/>
          <w:b/>
          <w:sz w:val="24"/>
          <w:lang w:eastAsia="hr-HR"/>
        </w:rPr>
        <w:t>DAROVNICA</w:t>
      </w:r>
    </w:p>
    <w:p w:rsidR="0046196B" w:rsidRDefault="0046196B" w:rsidP="0046196B">
      <w:pPr>
        <w:spacing w:line="360" w:lineRule="auto"/>
        <w:jc w:val="center"/>
        <w:rPr>
          <w:rFonts w:ascii="Times New Roman" w:eastAsia="Garamond" w:hAnsi="Times New Roman" w:cs="Times New Roman"/>
          <w:sz w:val="24"/>
          <w:lang w:eastAsia="hr-HR"/>
        </w:rPr>
      </w:pPr>
      <w:r>
        <w:rPr>
          <w:rFonts w:ascii="Times New Roman" w:eastAsia="Garamond" w:hAnsi="Times New Roman" w:cs="Times New Roman"/>
          <w:sz w:val="24"/>
          <w:lang w:eastAsia="hr-HR"/>
        </w:rPr>
        <w:t>Na spomen</w:t>
      </w:r>
    </w:p>
    <w:p w:rsidR="006915CC" w:rsidRDefault="006915CC" w:rsidP="0046196B">
      <w:pPr>
        <w:spacing w:line="360" w:lineRule="auto"/>
        <w:jc w:val="center"/>
        <w:rPr>
          <w:rFonts w:ascii="Times New Roman" w:eastAsia="Garamond" w:hAnsi="Times New Roman" w:cs="Times New Roman"/>
          <w:sz w:val="24"/>
          <w:lang w:eastAsia="hr-HR"/>
        </w:rPr>
      </w:pPr>
      <w:r>
        <w:rPr>
          <w:rFonts w:ascii="Times New Roman" w:eastAsia="Garamond" w:hAnsi="Times New Roman" w:cs="Times New Roman"/>
          <w:sz w:val="24"/>
          <w:lang w:eastAsia="hr-HR"/>
        </w:rPr>
        <w:t xml:space="preserve">Očitovanje Andrije Natalija, generalnog vikara i župnika u Nijemcima, o darivanju njegove kuće u Vukovaru ocima reda svetog oca Franje Male braće </w:t>
      </w:r>
      <w:proofErr w:type="spellStart"/>
      <w:r>
        <w:rPr>
          <w:rFonts w:ascii="Times New Roman" w:eastAsia="Garamond" w:hAnsi="Times New Roman" w:cs="Times New Roman"/>
          <w:sz w:val="24"/>
          <w:lang w:eastAsia="hr-HR"/>
        </w:rPr>
        <w:t>opservanata</w:t>
      </w:r>
      <w:proofErr w:type="spellEnd"/>
      <w:r>
        <w:rPr>
          <w:rFonts w:ascii="Times New Roman" w:eastAsia="Garamond" w:hAnsi="Times New Roman" w:cs="Times New Roman"/>
          <w:sz w:val="24"/>
          <w:lang w:eastAsia="hr-HR"/>
        </w:rPr>
        <w:t xml:space="preserve"> Provincije Srebrene</w:t>
      </w:r>
      <w:bookmarkStart w:id="0" w:name="_GoBack"/>
      <w:bookmarkEnd w:id="0"/>
    </w:p>
    <w:p w:rsidR="006915CC" w:rsidRDefault="006915CC" w:rsidP="0046196B">
      <w:pPr>
        <w:spacing w:line="360" w:lineRule="auto"/>
        <w:jc w:val="center"/>
        <w:rPr>
          <w:rFonts w:ascii="Times New Roman" w:eastAsia="Garamond" w:hAnsi="Times New Roman" w:cs="Times New Roman"/>
          <w:sz w:val="24"/>
          <w:lang w:eastAsia="hr-HR"/>
        </w:rPr>
      </w:pPr>
    </w:p>
    <w:p w:rsidR="0046196B" w:rsidRDefault="0046196B" w:rsidP="0046196B">
      <w:pPr>
        <w:spacing w:line="360" w:lineRule="auto"/>
        <w:ind w:firstLine="720"/>
        <w:jc w:val="both"/>
        <w:rPr>
          <w:rFonts w:ascii="Times New Roman" w:eastAsia="Garamond" w:hAnsi="Times New Roman" w:cs="Times New Roman"/>
          <w:sz w:val="24"/>
          <w:lang w:eastAsia="hr-HR"/>
        </w:rPr>
      </w:pPr>
      <w:r>
        <w:rPr>
          <w:rFonts w:ascii="Times New Roman" w:eastAsia="Garamond" w:hAnsi="Times New Roman" w:cs="Times New Roman"/>
          <w:sz w:val="24"/>
          <w:lang w:eastAsia="hr-HR"/>
        </w:rPr>
        <w:t xml:space="preserve">Želeći dati maleni zalog, no ne malene, već moje vrlo posvećene poslušnosti i vrlo naklonjene odanosti prema prečasnome </w:t>
      </w:r>
      <w:proofErr w:type="spellStart"/>
      <w:r>
        <w:rPr>
          <w:rFonts w:ascii="Times New Roman" w:eastAsia="Garamond" w:hAnsi="Times New Roman" w:cs="Times New Roman"/>
          <w:sz w:val="24"/>
          <w:lang w:eastAsia="hr-HR"/>
        </w:rPr>
        <w:t>serafskom</w:t>
      </w:r>
      <w:proofErr w:type="spellEnd"/>
      <w:r>
        <w:rPr>
          <w:rFonts w:ascii="Times New Roman" w:eastAsia="Garamond" w:hAnsi="Times New Roman" w:cs="Times New Roman"/>
          <w:sz w:val="24"/>
          <w:lang w:eastAsia="hr-HR"/>
        </w:rPr>
        <w:t xml:space="preserve"> redu po podjeli Duha Svetoga i zaslugama Spasitelja, Gospodina našega Isusa Krista, gledajući na Presvetu Majku Mariju, vazda djevicu, na hvalu svetih apostola Filipa i Jakova, a na slavu i čast </w:t>
      </w:r>
      <w:proofErr w:type="spellStart"/>
      <w:r>
        <w:rPr>
          <w:rFonts w:ascii="Times New Roman" w:eastAsia="Garamond" w:hAnsi="Times New Roman" w:cs="Times New Roman"/>
          <w:sz w:val="24"/>
          <w:lang w:eastAsia="hr-HR"/>
        </w:rPr>
        <w:t>serafskoga</w:t>
      </w:r>
      <w:proofErr w:type="spellEnd"/>
      <w:r>
        <w:rPr>
          <w:rFonts w:ascii="Times New Roman" w:eastAsia="Garamond" w:hAnsi="Times New Roman" w:cs="Times New Roman"/>
          <w:sz w:val="24"/>
          <w:lang w:eastAsia="hr-HR"/>
        </w:rPr>
        <w:t xml:space="preserve"> oca svetog Franje te cijeloga nebeskog dvora.</w:t>
      </w:r>
    </w:p>
    <w:p w:rsidR="0046196B" w:rsidRDefault="0046196B" w:rsidP="0046196B">
      <w:pPr>
        <w:spacing w:line="360" w:lineRule="auto"/>
        <w:ind w:firstLine="720"/>
        <w:jc w:val="both"/>
        <w:rPr>
          <w:rFonts w:ascii="Times New Roman" w:eastAsia="Garamond" w:hAnsi="Times New Roman" w:cs="Times New Roman"/>
          <w:sz w:val="24"/>
          <w:lang w:eastAsia="hr-HR"/>
        </w:rPr>
      </w:pPr>
      <w:r>
        <w:rPr>
          <w:rFonts w:ascii="Times New Roman" w:eastAsia="Garamond" w:hAnsi="Times New Roman" w:cs="Times New Roman"/>
          <w:sz w:val="24"/>
          <w:lang w:eastAsia="hr-HR"/>
        </w:rPr>
        <w:t xml:space="preserve">Ja, dolje potpisani, mjesto ili prostor moje kuće koja se nalazi u Vukovaru, koje je mene Bog u mojemu položaju učinio posjednikom, svojevoljno i slobodno dajem, prepisujem, </w:t>
      </w:r>
      <w:r>
        <w:rPr>
          <w:rFonts w:ascii="Times New Roman" w:eastAsia="Garamond" w:hAnsi="Times New Roman" w:cs="Times New Roman"/>
          <w:sz w:val="24"/>
          <w:lang w:eastAsia="hr-HR"/>
        </w:rPr>
        <w:lastRenderedPageBreak/>
        <w:t xml:space="preserve">prepuštam i darujem za potrebe velečasnih otaca franjevaca Male braće </w:t>
      </w:r>
      <w:proofErr w:type="spellStart"/>
      <w:r>
        <w:rPr>
          <w:rFonts w:ascii="Times New Roman" w:eastAsia="Garamond" w:hAnsi="Times New Roman" w:cs="Times New Roman"/>
          <w:sz w:val="24"/>
          <w:lang w:eastAsia="hr-HR"/>
        </w:rPr>
        <w:t>opservanata</w:t>
      </w:r>
      <w:proofErr w:type="spellEnd"/>
      <w:r>
        <w:rPr>
          <w:rFonts w:ascii="Times New Roman" w:eastAsia="Garamond" w:hAnsi="Times New Roman" w:cs="Times New Roman"/>
          <w:sz w:val="24"/>
          <w:lang w:eastAsia="hr-HR"/>
        </w:rPr>
        <w:t xml:space="preserve"> Provincije Bosne Srebrene i na korist vjernih katolika za zemljište za gradnju crkve na Božju ugodu, bez ikakvog budućeg opiranja mene i mojih rođaka. Osim toga, trajno povjeravam i preporučujem sebe živoga i nakon smrti i sve moje u svakodnevne molitve rečenoga reda te za odsluženje presvetih misa. Kao znak vjerodostojnosti dao sam ovo svjedočanstvo vlastoručno i osnaženo pečatom.</w:t>
      </w:r>
    </w:p>
    <w:p w:rsidR="0046196B" w:rsidRDefault="0046196B" w:rsidP="0046196B">
      <w:pPr>
        <w:spacing w:line="360" w:lineRule="auto"/>
        <w:ind w:firstLine="720"/>
        <w:jc w:val="both"/>
        <w:rPr>
          <w:rFonts w:ascii="Times New Roman" w:eastAsia="Garamond" w:hAnsi="Times New Roman" w:cs="Times New Roman"/>
          <w:sz w:val="24"/>
          <w:lang w:eastAsia="hr-HR"/>
        </w:rPr>
      </w:pPr>
      <w:r>
        <w:rPr>
          <w:rFonts w:ascii="Times New Roman" w:eastAsia="Garamond" w:hAnsi="Times New Roman" w:cs="Times New Roman"/>
          <w:sz w:val="24"/>
          <w:lang w:eastAsia="hr-HR"/>
        </w:rPr>
        <w:t>Dano u Vukovaru</w:t>
      </w:r>
    </w:p>
    <w:p w:rsidR="0046196B" w:rsidRDefault="0046196B" w:rsidP="0046196B">
      <w:pPr>
        <w:spacing w:line="360" w:lineRule="auto"/>
        <w:ind w:firstLine="720"/>
        <w:jc w:val="both"/>
        <w:rPr>
          <w:rFonts w:ascii="Times New Roman" w:eastAsia="Garamond" w:hAnsi="Times New Roman" w:cs="Times New Roman"/>
          <w:sz w:val="24"/>
          <w:lang w:eastAsia="hr-HR"/>
        </w:rPr>
      </w:pPr>
      <w:r>
        <w:rPr>
          <w:rFonts w:ascii="Times New Roman" w:eastAsia="Garamond" w:hAnsi="Times New Roman" w:cs="Times New Roman"/>
          <w:sz w:val="24"/>
          <w:lang w:eastAsia="hr-HR"/>
        </w:rPr>
        <w:t>5. svibnja 1723. godine.</w:t>
      </w:r>
    </w:p>
    <w:p w:rsidR="00773EDD" w:rsidRDefault="00773EDD" w:rsidP="0046196B">
      <w:pPr>
        <w:spacing w:line="360" w:lineRule="auto"/>
        <w:ind w:firstLine="720"/>
        <w:jc w:val="both"/>
        <w:rPr>
          <w:rFonts w:ascii="Times New Roman" w:eastAsia="Garamond" w:hAnsi="Times New Roman" w:cs="Times New Roman"/>
          <w:sz w:val="24"/>
          <w:lang w:eastAsia="hr-HR"/>
        </w:rPr>
      </w:pPr>
      <w:r>
        <w:rPr>
          <w:rFonts w:ascii="Times New Roman" w:eastAsia="Garamond" w:hAnsi="Times New Roman" w:cs="Times New Roman"/>
          <w:sz w:val="24"/>
          <w:lang w:eastAsia="hr-HR"/>
        </w:rPr>
        <w:t>Andrija Natali, generalni vikar i župnik u Nijemcima</w:t>
      </w:r>
    </w:p>
    <w:p w:rsidR="0046196B" w:rsidRDefault="0046196B" w:rsidP="0046196B">
      <w:pPr>
        <w:spacing w:line="360" w:lineRule="auto"/>
        <w:ind w:firstLine="720"/>
        <w:jc w:val="both"/>
        <w:rPr>
          <w:rFonts w:ascii="Times New Roman" w:eastAsia="Garamond" w:hAnsi="Times New Roman" w:cs="Times New Roman"/>
          <w:sz w:val="24"/>
          <w:lang w:eastAsia="hr-HR"/>
        </w:rPr>
      </w:pPr>
    </w:p>
    <w:p w:rsidR="0046196B" w:rsidRPr="0046196B" w:rsidRDefault="0046196B" w:rsidP="0046196B">
      <w:pPr>
        <w:spacing w:line="360" w:lineRule="auto"/>
        <w:jc w:val="center"/>
        <w:rPr>
          <w:rFonts w:ascii="Times New Roman" w:eastAsia="Garamond" w:hAnsi="Times New Roman" w:cs="Times New Roman"/>
          <w:b/>
          <w:sz w:val="24"/>
          <w:szCs w:val="24"/>
          <w:lang w:eastAsia="hr-HR"/>
        </w:rPr>
      </w:pPr>
      <w:r w:rsidRPr="0046196B">
        <w:rPr>
          <w:rFonts w:ascii="Times New Roman" w:eastAsia="Garamond" w:hAnsi="Times New Roman" w:cs="Times New Roman"/>
          <w:b/>
          <w:sz w:val="24"/>
          <w:szCs w:val="24"/>
          <w:lang w:eastAsia="hr-HR"/>
        </w:rPr>
        <w:t>Ovdje su zabilježeni neki događaji proteklih vremena za spomen u budućnosti</w:t>
      </w:r>
    </w:p>
    <w:p w:rsidR="0046196B" w:rsidRDefault="0046196B" w:rsidP="0046196B">
      <w:pPr>
        <w:spacing w:line="360" w:lineRule="auto"/>
        <w:jc w:val="center"/>
        <w:rPr>
          <w:rFonts w:ascii="Times New Roman" w:eastAsia="Garamond" w:hAnsi="Times New Roman" w:cs="Times New Roman"/>
          <w:sz w:val="24"/>
          <w:szCs w:val="24"/>
          <w:lang w:eastAsia="hr-HR"/>
        </w:rPr>
      </w:pP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Nije mnogima, čak ni onima koji žive u sadašnje vrijeme, poznato ono što se događalo prije malo godina u našemu vukovarskom samostanu svetih apostola Filipa i Jakova, a još manje ono što se dogodilo u davnini. Zato, na korist naših nasljednika, ovdje želim zabilježiti ponešto, dijelom ono što sam čuo, a najviše ono što sam vidio i što sam osobno saznao.</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Da su naši redovnici </w:t>
      </w:r>
      <w:proofErr w:type="spellStart"/>
      <w:r>
        <w:rPr>
          <w:rFonts w:ascii="Times New Roman" w:eastAsia="Garamond" w:hAnsi="Times New Roman" w:cs="Times New Roman"/>
          <w:sz w:val="24"/>
          <w:szCs w:val="24"/>
          <w:lang w:eastAsia="hr-HR"/>
        </w:rPr>
        <w:t>serafskoga</w:t>
      </w:r>
      <w:proofErr w:type="spellEnd"/>
      <w:r>
        <w:rPr>
          <w:rFonts w:ascii="Times New Roman" w:eastAsia="Garamond" w:hAnsi="Times New Roman" w:cs="Times New Roman"/>
          <w:sz w:val="24"/>
          <w:szCs w:val="24"/>
          <w:lang w:eastAsia="hr-HR"/>
        </w:rPr>
        <w:t xml:space="preserve"> reda bili na ovome mjestu i na usluzi dušama koje su otkupljene Kristovom krvlju, čak i u tursko vrijeme i za turske vlasti, i sada ima onih koji živim glasom ispovijedaju; a to je očigledno i iz svjedočanstva koje je već uneseno na početku ove knjige.</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1" w:name="_Hlk34040363"/>
      <w:r>
        <w:rPr>
          <w:rFonts w:ascii="Times New Roman" w:eastAsia="Garamond" w:hAnsi="Times New Roman" w:cs="Times New Roman"/>
          <w:sz w:val="24"/>
          <w:szCs w:val="24"/>
          <w:lang w:eastAsia="hr-HR"/>
        </w:rPr>
        <w:t xml:space="preserve">Ne treba dokazivati da smo ovdje bili neprestano nakon oslobođenja od Turaka, jer je to poznato svim ljudima i od svjetla jasnije. Ipak, potrebno je znati da ovdje nije bilo niti samostana niti rezidencije (kažem, poslije oslobođenja, inače ne znam što je bilo u davnini), nego jednostavna župa podređena i podvrgnuta bačkome samostanu i gvardijanu. A gvardijan, kako je vidio potrebu, najviše u </w:t>
      </w:r>
      <w:proofErr w:type="spellStart"/>
      <w:r>
        <w:rPr>
          <w:rFonts w:ascii="Times New Roman" w:eastAsia="Garamond" w:hAnsi="Times New Roman" w:cs="Times New Roman"/>
          <w:sz w:val="24"/>
          <w:szCs w:val="24"/>
          <w:lang w:eastAsia="hr-HR"/>
        </w:rPr>
        <w:t>korizmi</w:t>
      </w:r>
      <w:proofErr w:type="spellEnd"/>
      <w:r>
        <w:rPr>
          <w:rFonts w:ascii="Times New Roman" w:eastAsia="Garamond" w:hAnsi="Times New Roman" w:cs="Times New Roman"/>
          <w:sz w:val="24"/>
          <w:szCs w:val="24"/>
          <w:lang w:eastAsia="hr-HR"/>
        </w:rPr>
        <w:t>, slao je ponekad jednoga, a ponekad dvojicu, jer jedan nije bio dovoljan, budući da je župnik morao ići i do filijala, i tako je to trajalo sve do 1704. godine.</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2" w:name="_Hlk34040662"/>
      <w:bookmarkEnd w:id="1"/>
      <w:r>
        <w:rPr>
          <w:rFonts w:ascii="Times New Roman" w:eastAsia="Garamond" w:hAnsi="Times New Roman" w:cs="Times New Roman"/>
          <w:sz w:val="24"/>
          <w:szCs w:val="24"/>
          <w:lang w:eastAsia="hr-HR"/>
        </w:rPr>
        <w:t>A kada je izbila pobuna Mađara u Ugarskoj protiv njihova kralja i našega cara Leopolda</w:t>
      </w:r>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Leopold I.</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izbile su i mnoge nevolje, nedaće i jadi, tako da ni katolicima i njihovim crkvama nije dan mir. Tako se dogodilo bačkoj crkvi i samostanu: kada je </w:t>
      </w:r>
      <w:proofErr w:type="spellStart"/>
      <w:r>
        <w:rPr>
          <w:rFonts w:ascii="Times New Roman" w:eastAsia="Garamond" w:hAnsi="Times New Roman" w:cs="Times New Roman"/>
          <w:sz w:val="24"/>
          <w:szCs w:val="24"/>
          <w:lang w:eastAsia="hr-HR"/>
        </w:rPr>
        <w:t>Rákóczy</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Rakoczy, Franjo II.</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stigao sa svojim vojnicima radi osvajanja bačke tvrđave 1704. godine, spaljena je crkva, samostan i zvono u zvoniku te sve ostalo što su jadni franjevci posjedovali.</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3" w:name="_Hlk34040750"/>
      <w:bookmarkEnd w:id="2"/>
      <w:r>
        <w:rPr>
          <w:rFonts w:ascii="Times New Roman" w:eastAsia="Garamond" w:hAnsi="Times New Roman" w:cs="Times New Roman"/>
          <w:sz w:val="24"/>
          <w:szCs w:val="24"/>
          <w:lang w:eastAsia="hr-HR"/>
        </w:rPr>
        <w:t xml:space="preserve">Predvidjevši te nevolje </w:t>
      </w:r>
      <w:r>
        <w:rPr>
          <w:rFonts w:ascii="Times New Roman" w:eastAsia="Garamond" w:hAnsi="Times New Roman" w:cs="Garamond"/>
          <w:sz w:val="24"/>
          <w:szCs w:val="20"/>
          <w:lang w:eastAsia="hr-HR"/>
        </w:rPr>
        <w:t xml:space="preserve">velečasni otac </w:t>
      </w:r>
      <w:r>
        <w:rPr>
          <w:rFonts w:ascii="Times New Roman" w:eastAsia="Garamond" w:hAnsi="Times New Roman" w:cs="Times New Roman"/>
          <w:sz w:val="24"/>
          <w:szCs w:val="24"/>
          <w:lang w:eastAsia="hr-HR"/>
        </w:rPr>
        <w:t xml:space="preserve">Antun </w:t>
      </w:r>
      <w:proofErr w:type="spellStart"/>
      <w:r>
        <w:rPr>
          <w:rFonts w:ascii="Times New Roman" w:eastAsia="Garamond" w:hAnsi="Times New Roman" w:cs="Times New Roman"/>
          <w:sz w:val="24"/>
          <w:szCs w:val="24"/>
          <w:lang w:eastAsia="hr-HR"/>
        </w:rPr>
        <w:t>Oršić</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Oršić,</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instrText>Antun</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u to vrijeme mjesni gvardijan, učinio je ono što je trebalo da nadređeni učini: od pokretnina, kao što je sakristija, srebrnina i ostalo, </w:t>
      </w:r>
      <w:r>
        <w:rPr>
          <w:rFonts w:ascii="Times New Roman" w:eastAsia="Garamond" w:hAnsi="Times New Roman" w:cs="Times New Roman"/>
          <w:sz w:val="24"/>
          <w:szCs w:val="24"/>
          <w:lang w:eastAsia="hr-HR"/>
        </w:rPr>
        <w:lastRenderedPageBreak/>
        <w:t xml:space="preserve">dio je poslao u Petrovaradin, a dio ponio sa sobom u Vukovar. Isto je tako redovnike dijelom poslao u Petrovaradin, a dijelom u Ilok i </w:t>
      </w:r>
      <w:proofErr w:type="spellStart"/>
      <w:r>
        <w:rPr>
          <w:rFonts w:ascii="Times New Roman" w:eastAsia="Garamond" w:hAnsi="Times New Roman" w:cs="Times New Roman"/>
          <w:sz w:val="24"/>
          <w:szCs w:val="24"/>
          <w:lang w:eastAsia="hr-HR"/>
        </w:rPr>
        <w:t>Šarengrad</w:t>
      </w:r>
      <w:proofErr w:type="spellEnd"/>
      <w:r>
        <w:rPr>
          <w:rFonts w:ascii="Times New Roman" w:eastAsia="Garamond" w:hAnsi="Times New Roman" w:cs="Times New Roman"/>
          <w:sz w:val="24"/>
          <w:szCs w:val="24"/>
          <w:lang w:eastAsia="hr-HR"/>
        </w:rPr>
        <w:t xml:space="preserve">, a sâm je pak gvardijan s nekima došao ovamo u Vukovar u svoju župu i tu se smjestio. </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4" w:name="_Hlk34040845"/>
      <w:bookmarkEnd w:id="3"/>
      <w:r>
        <w:rPr>
          <w:rFonts w:ascii="Times New Roman" w:eastAsia="Garamond" w:hAnsi="Times New Roman" w:cs="Times New Roman"/>
          <w:sz w:val="24"/>
          <w:szCs w:val="24"/>
          <w:lang w:eastAsia="hr-HR"/>
        </w:rPr>
        <w:t xml:space="preserve">Ipak je redovnicima ondje bilo veoma neudobno zbog malenoga broja soba, jer ih nije bilo osim tek dvije sobice, kako obično biva u župama. Stoga se otac gvardijan Antun </w:t>
      </w:r>
      <w:proofErr w:type="spellStart"/>
      <w:r>
        <w:rPr>
          <w:rFonts w:ascii="Times New Roman" w:eastAsia="Garamond" w:hAnsi="Times New Roman" w:cs="Times New Roman"/>
          <w:sz w:val="24"/>
          <w:szCs w:val="24"/>
          <w:lang w:eastAsia="hr-HR"/>
        </w:rPr>
        <w:t>Oršić</w:t>
      </w:r>
      <w:proofErr w:type="spellEnd"/>
      <w:r>
        <w:rPr>
          <w:rFonts w:ascii="Times New Roman" w:eastAsia="Garamond" w:hAnsi="Times New Roman" w:cs="Times New Roman"/>
          <w:sz w:val="24"/>
          <w:szCs w:val="24"/>
          <w:lang w:eastAsia="hr-HR"/>
        </w:rPr>
        <w:t>,</w:t>
      </w:r>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Oršić,</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instrText>Antun</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vođen potrebom, odmah prve godine pobrinuo da se za veću udobnost braće izgradi blagovaonica te ispod podrum, kuhinja i četiri sobe. Međutim, sve je to bilo izgrađeno od drva, kao što se ovdje i sada može vidjeti. Crkva je također bila neupotrebljiva i suviše udaljena od rezidencije, smještena niže u dolini, pa je redovnicima uzrokovala nemalu nepriliku. </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5" w:name="_Hlk34041121"/>
      <w:bookmarkEnd w:id="4"/>
      <w:r>
        <w:rPr>
          <w:rFonts w:ascii="Times New Roman" w:eastAsia="Garamond" w:hAnsi="Times New Roman" w:cs="Times New Roman"/>
          <w:sz w:val="24"/>
          <w:szCs w:val="24"/>
          <w:lang w:eastAsia="hr-HR"/>
        </w:rPr>
        <w:t xml:space="preserve">Zato je isti </w:t>
      </w:r>
      <w:r>
        <w:rPr>
          <w:rFonts w:ascii="Times New Roman" w:eastAsia="Garamond" w:hAnsi="Times New Roman" w:cs="Garamond"/>
          <w:sz w:val="24"/>
          <w:szCs w:val="20"/>
          <w:lang w:eastAsia="hr-HR"/>
        </w:rPr>
        <w:t xml:space="preserve">velečasni otac </w:t>
      </w:r>
      <w:r>
        <w:rPr>
          <w:rFonts w:ascii="Times New Roman" w:eastAsia="Garamond" w:hAnsi="Times New Roman" w:cs="Times New Roman"/>
          <w:sz w:val="24"/>
          <w:szCs w:val="24"/>
          <w:lang w:eastAsia="hr-HR"/>
        </w:rPr>
        <w:t xml:space="preserve">Antun </w:t>
      </w:r>
      <w:proofErr w:type="spellStart"/>
      <w:r>
        <w:rPr>
          <w:rFonts w:ascii="Times New Roman" w:eastAsia="Garamond" w:hAnsi="Times New Roman" w:cs="Times New Roman"/>
          <w:sz w:val="24"/>
          <w:szCs w:val="24"/>
          <w:lang w:eastAsia="hr-HR"/>
        </w:rPr>
        <w:t>Oršić</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Oršić,</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instrText>Antun</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gvardijan, želeći iskazati čast Bogu i slavu svetim apostolima Filipu i Jakovu te osigurati udobnost redovnicima, započeo graditi crkvu pored rezidencije, te ju je i dovršio. I on, ispunjen zaslugama, na kraju svojega </w:t>
      </w:r>
      <w:proofErr w:type="spellStart"/>
      <w:r>
        <w:rPr>
          <w:rFonts w:ascii="Times New Roman" w:eastAsia="Garamond" w:hAnsi="Times New Roman" w:cs="Times New Roman"/>
          <w:sz w:val="24"/>
          <w:szCs w:val="24"/>
          <w:lang w:eastAsia="hr-HR"/>
        </w:rPr>
        <w:t>gvardijanata</w:t>
      </w:r>
      <w:proofErr w:type="spellEnd"/>
      <w:r>
        <w:rPr>
          <w:rFonts w:ascii="Times New Roman" w:eastAsia="Garamond" w:hAnsi="Times New Roman" w:cs="Times New Roman"/>
          <w:sz w:val="24"/>
          <w:szCs w:val="24"/>
          <w:lang w:eastAsia="hr-HR"/>
        </w:rPr>
        <w:t xml:space="preserve"> završio je svoj život i dušu predao svojemu Stvoritelju.</w:t>
      </w:r>
    </w:p>
    <w:bookmarkEnd w:id="5"/>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Poslije smrti gvardijana blage uspomene na prvoj skupštini za </w:t>
      </w:r>
      <w:proofErr w:type="spellStart"/>
      <w:r>
        <w:rPr>
          <w:rFonts w:ascii="Times New Roman" w:eastAsia="Garamond" w:hAnsi="Times New Roman" w:cs="Times New Roman"/>
          <w:sz w:val="24"/>
          <w:szCs w:val="24"/>
          <w:lang w:eastAsia="hr-HR"/>
        </w:rPr>
        <w:t>provincijalata</w:t>
      </w:r>
      <w:proofErr w:type="spellEnd"/>
      <w:r>
        <w:rPr>
          <w:rFonts w:ascii="Times New Roman" w:eastAsia="Garamond" w:hAnsi="Times New Roman" w:cs="Times New Roman"/>
          <w:sz w:val="24"/>
          <w:szCs w:val="24"/>
          <w:lang w:eastAsia="hr-HR"/>
        </w:rPr>
        <w:t xml:space="preserve">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oca Marka Bulajića, na posljednjem je sastanku za bačkoga gvardijana izabran velečasni</w:t>
      </w:r>
      <w:r>
        <w:rPr>
          <w:rFonts w:ascii="Times New Roman" w:eastAsia="Garamond" w:hAnsi="Times New Roman" w:cs="Garamond"/>
          <w:sz w:val="24"/>
          <w:szCs w:val="20"/>
          <w:lang w:eastAsia="hr-HR"/>
        </w:rPr>
        <w:t xml:space="preserve"> otac </w:t>
      </w:r>
      <w:r>
        <w:rPr>
          <w:rFonts w:ascii="Times New Roman" w:eastAsia="Garamond" w:hAnsi="Times New Roman" w:cs="Times New Roman"/>
          <w:sz w:val="24"/>
          <w:szCs w:val="24"/>
          <w:lang w:eastAsia="hr-HR"/>
        </w:rPr>
        <w:t>Martin Balić,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Balić, Martin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koji je svoje tri godine pohvalno završio. Ipak, nije učinio ništa plemenito što bi se moglo zabilježiti.</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Poslije njega je na posljednjoj skupštini, a za </w:t>
      </w:r>
      <w:proofErr w:type="spellStart"/>
      <w:r>
        <w:rPr>
          <w:rFonts w:ascii="Times New Roman" w:eastAsia="Garamond" w:hAnsi="Times New Roman" w:cs="Times New Roman"/>
          <w:sz w:val="24"/>
          <w:szCs w:val="24"/>
          <w:lang w:eastAsia="hr-HR"/>
        </w:rPr>
        <w:t>provincijalata</w:t>
      </w:r>
      <w:proofErr w:type="spellEnd"/>
      <w:r>
        <w:rPr>
          <w:rFonts w:ascii="Times New Roman" w:eastAsia="Garamond" w:hAnsi="Times New Roman" w:cs="Times New Roman"/>
          <w:sz w:val="24"/>
          <w:szCs w:val="24"/>
          <w:lang w:eastAsia="hr-HR"/>
        </w:rPr>
        <w:t xml:space="preserve">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Andrije iz Imotskog, izabran </w:t>
      </w:r>
      <w:r>
        <w:rPr>
          <w:rFonts w:ascii="Times New Roman" w:eastAsia="Garamond" w:hAnsi="Times New Roman" w:cs="Garamond"/>
          <w:sz w:val="24"/>
          <w:szCs w:val="20"/>
          <w:lang w:eastAsia="hr-HR"/>
        </w:rPr>
        <w:t xml:space="preserve">velečasni otac </w:t>
      </w:r>
      <w:r>
        <w:rPr>
          <w:rFonts w:ascii="Times New Roman" w:eastAsia="Garamond" w:hAnsi="Times New Roman" w:cs="Times New Roman"/>
          <w:sz w:val="24"/>
          <w:szCs w:val="24"/>
          <w:lang w:eastAsia="hr-HR"/>
        </w:rPr>
        <w:t xml:space="preserve">Petar </w:t>
      </w:r>
      <w:proofErr w:type="spellStart"/>
      <w:r>
        <w:rPr>
          <w:rFonts w:ascii="Times New Roman" w:eastAsia="Garamond" w:hAnsi="Times New Roman" w:cs="Times New Roman"/>
          <w:sz w:val="24"/>
          <w:szCs w:val="24"/>
          <w:lang w:eastAsia="hr-HR"/>
        </w:rPr>
        <w:t>Pastirović</w:t>
      </w:r>
      <w:proofErr w:type="spellEnd"/>
      <w:r>
        <w:rPr>
          <w:rFonts w:ascii="Times New Roman" w:eastAsia="Garamond" w:hAnsi="Times New Roman" w:cs="Times New Roman"/>
          <w:sz w:val="24"/>
          <w:szCs w:val="24"/>
          <w:lang w:eastAsia="hr-HR"/>
        </w:rPr>
        <w:t>,</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Pastirović, Petar</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koji je samo jednu godinu bio gvardijan, premda se ponašao veoma pohvalno, na veoma veliku izgradnju puka, i zbog svojih je izvrsnih kreposti odmah izabran za provincijalnoga ministra. Isti</w:t>
      </w:r>
      <w:r>
        <w:rPr>
          <w:rFonts w:ascii="Times New Roman" w:eastAsia="Garamond" w:hAnsi="Times New Roman" w:cs="Garamond"/>
          <w:sz w:val="24"/>
          <w:szCs w:val="20"/>
          <w:lang w:eastAsia="hr-HR"/>
        </w:rPr>
        <w:t xml:space="preserve"> </w:t>
      </w:r>
      <w:proofErr w:type="spellStart"/>
      <w:r>
        <w:rPr>
          <w:rFonts w:ascii="Times New Roman" w:eastAsia="Garamond" w:hAnsi="Times New Roman" w:cs="Garamond"/>
          <w:sz w:val="24"/>
          <w:szCs w:val="20"/>
          <w:lang w:eastAsia="hr-HR"/>
        </w:rPr>
        <w:t>mnogopoštovani</w:t>
      </w:r>
      <w:proofErr w:type="spellEnd"/>
      <w:r>
        <w:rPr>
          <w:rFonts w:ascii="Times New Roman" w:eastAsia="Garamond" w:hAnsi="Times New Roman" w:cs="Garamond"/>
          <w:sz w:val="24"/>
          <w:szCs w:val="20"/>
          <w:lang w:eastAsia="hr-HR"/>
        </w:rPr>
        <w:t xml:space="preserve"> otac </w:t>
      </w:r>
      <w:r>
        <w:rPr>
          <w:rFonts w:ascii="Times New Roman" w:eastAsia="Garamond" w:hAnsi="Times New Roman" w:cs="Times New Roman"/>
          <w:sz w:val="24"/>
          <w:szCs w:val="24"/>
          <w:lang w:eastAsia="hr-HR"/>
        </w:rPr>
        <w:t>Petar</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Pastirović, Petar</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kao provincijalni ministar na svoje je mjesto za bačkoga ili vukovarskoga gvardijana izabrao velečasnog oca Martina </w:t>
      </w:r>
      <w:proofErr w:type="spellStart"/>
      <w:r>
        <w:rPr>
          <w:rFonts w:ascii="Times New Roman" w:eastAsia="Garamond" w:hAnsi="Times New Roman" w:cs="Times New Roman"/>
          <w:sz w:val="24"/>
          <w:szCs w:val="24"/>
          <w:lang w:eastAsia="hr-HR"/>
        </w:rPr>
        <w:t>Zubanovića</w:t>
      </w:r>
      <w:proofErr w:type="spellEnd"/>
      <w:r>
        <w:rPr>
          <w:rFonts w:ascii="Times New Roman" w:eastAsia="Garamond" w:hAnsi="Times New Roman" w:cs="Times New Roman"/>
          <w:sz w:val="24"/>
          <w:szCs w:val="24"/>
          <w:lang w:eastAsia="hr-HR"/>
        </w:rPr>
        <w:t>,</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Zubanović, Martin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koji je ovdje bio jednu godinu, a preostale dvije godine dovršio je u Petrovaradinu.</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6" w:name="_Hlk34041336"/>
      <w:r>
        <w:rPr>
          <w:rFonts w:ascii="Times New Roman" w:eastAsia="Garamond" w:hAnsi="Times New Roman" w:cs="Times New Roman"/>
          <w:sz w:val="24"/>
          <w:szCs w:val="24"/>
          <w:lang w:eastAsia="hr-HR"/>
        </w:rPr>
        <w:t xml:space="preserve">A zatim, nakon velečasnog oca Martina </w:t>
      </w:r>
      <w:proofErr w:type="spellStart"/>
      <w:r>
        <w:rPr>
          <w:rFonts w:ascii="Times New Roman" w:eastAsia="Garamond" w:hAnsi="Times New Roman" w:cs="Times New Roman"/>
          <w:sz w:val="24"/>
          <w:szCs w:val="24"/>
          <w:lang w:eastAsia="hr-HR"/>
        </w:rPr>
        <w:t>Zubanovića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Zubanović, Martin</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na prvoj je skupštini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Petra </w:t>
      </w:r>
      <w:proofErr w:type="spellStart"/>
      <w:r>
        <w:rPr>
          <w:rFonts w:ascii="Times New Roman" w:eastAsia="Garamond" w:hAnsi="Times New Roman" w:cs="Times New Roman"/>
          <w:sz w:val="24"/>
          <w:szCs w:val="24"/>
          <w:lang w:eastAsia="hr-HR"/>
        </w:rPr>
        <w:t>Pastirovića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Pastirović, Petar</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koja je bila u Bosni, za gvardijana izabran velečasni otac Marko Dragojević</w:t>
      </w:r>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muž dostojan svake hvale pred Bogom i ljudima, koji je u svoje tri godine učinio puno dobra; među ostalim, nadahnut Duhom Svetim i uz pomoć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Petra </w:t>
      </w:r>
      <w:proofErr w:type="spellStart"/>
      <w:r>
        <w:rPr>
          <w:rFonts w:ascii="Times New Roman" w:eastAsia="Garamond" w:hAnsi="Times New Roman" w:cs="Times New Roman"/>
          <w:sz w:val="24"/>
          <w:szCs w:val="24"/>
          <w:lang w:eastAsia="hr-HR"/>
        </w:rPr>
        <w:t>Pastirovića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Pastirović, Petar</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djelatnog provincijalnog ministra, i uz sudjelovanje, mimo ostalih, poštovanoga oca Antuna </w:t>
      </w:r>
      <w:proofErr w:type="spellStart"/>
      <w:r>
        <w:rPr>
          <w:rFonts w:ascii="Times New Roman" w:eastAsia="Garamond" w:hAnsi="Times New Roman" w:cs="Times New Roman"/>
          <w:sz w:val="24"/>
          <w:szCs w:val="24"/>
          <w:lang w:eastAsia="hr-HR"/>
        </w:rPr>
        <w:t>Čerkića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Čerkić, Antun</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djelatnog vikara (koji je u to vrijeme uvijek ondje boravio i imao službu), napravio je na bačkoj crkvi krov i očistio ju te izgradio jedno krilo i tako ga potpuno dovršio da je njegov nasljednik sa svojim redovnicima mogao ondje ugodno boraviti.</w:t>
      </w:r>
    </w:p>
    <w:bookmarkEnd w:id="6"/>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lastRenderedPageBreak/>
        <w:t xml:space="preserve">Na prvoj skupštini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Petra iz </w:t>
      </w:r>
      <w:proofErr w:type="spellStart"/>
      <w:r>
        <w:rPr>
          <w:rFonts w:ascii="Times New Roman" w:eastAsia="Garamond" w:hAnsi="Times New Roman" w:cs="Times New Roman"/>
          <w:sz w:val="24"/>
          <w:szCs w:val="24"/>
          <w:lang w:eastAsia="hr-HR"/>
        </w:rPr>
        <w:t>Lašve</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Petar iz Lašve</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za bačkoga gvardijana izabran je velečasni otac Andrija Barišić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Barišić, Andrija</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a za vikara velečasni otac Marko Dragojević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Gvardijan je po odluci provincije trebao otići u staro sjedište </w:t>
      </w:r>
      <w:proofErr w:type="spellStart"/>
      <w:r>
        <w:rPr>
          <w:rFonts w:ascii="Times New Roman" w:eastAsia="Garamond" w:hAnsi="Times New Roman" w:cs="Times New Roman"/>
          <w:sz w:val="24"/>
          <w:szCs w:val="24"/>
          <w:lang w:eastAsia="hr-HR"/>
        </w:rPr>
        <w:t>gvardijanata</w:t>
      </w:r>
      <w:proofErr w:type="spellEnd"/>
      <w:r>
        <w:rPr>
          <w:rFonts w:ascii="Times New Roman" w:eastAsia="Garamond" w:hAnsi="Times New Roman" w:cs="Times New Roman"/>
          <w:sz w:val="24"/>
          <w:szCs w:val="24"/>
          <w:lang w:eastAsia="hr-HR"/>
        </w:rPr>
        <w:t>, to jest u bački samostan, a vikar Marko Dragojević,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premda je bio podređen bačkome gvardijanu, trebao je ostati u Vukovaru.</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Na drugoj pak skupštini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Petra iz </w:t>
      </w:r>
      <w:proofErr w:type="spellStart"/>
      <w:r>
        <w:rPr>
          <w:rFonts w:ascii="Times New Roman" w:eastAsia="Garamond" w:hAnsi="Times New Roman" w:cs="Times New Roman"/>
          <w:sz w:val="24"/>
          <w:szCs w:val="24"/>
          <w:lang w:eastAsia="hr-HR"/>
        </w:rPr>
        <w:t>Lašve</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Petar iz Lašve</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ponovo je za gvardijana izabran velečasni</w:t>
      </w:r>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otac Marko Dragojević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a za vikara poštovani otac Martin Balić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Balić, Martin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Gvardijan je ostao u </w:t>
      </w:r>
      <w:proofErr w:type="spellStart"/>
      <w:r>
        <w:rPr>
          <w:rFonts w:ascii="Times New Roman" w:eastAsia="Garamond" w:hAnsi="Times New Roman" w:cs="Times New Roman"/>
          <w:sz w:val="24"/>
          <w:szCs w:val="24"/>
          <w:lang w:eastAsia="hr-HR"/>
        </w:rPr>
        <w:t>Baču</w:t>
      </w:r>
      <w:proofErr w:type="spellEnd"/>
      <w:r>
        <w:rPr>
          <w:rFonts w:ascii="Times New Roman" w:eastAsia="Garamond" w:hAnsi="Times New Roman" w:cs="Times New Roman"/>
          <w:sz w:val="24"/>
          <w:szCs w:val="24"/>
          <w:lang w:eastAsia="hr-HR"/>
        </w:rPr>
        <w:t xml:space="preserve"> i ponovo je učinio puno dobra: nabavio je orgulje, osigurao veliko zvono i postavio ga u zvonik. Vikar je trebao ostati kao predstojnik u Vukovaru i premda je imao dobre gospodarske uvjete za daljnju gradnju, nije podigao nijednu građevinu.</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Velečasni</w:t>
      </w:r>
      <w:r>
        <w:rPr>
          <w:rFonts w:ascii="Times New Roman" w:eastAsia="Garamond" w:hAnsi="Times New Roman" w:cs="Garamond"/>
          <w:sz w:val="24"/>
          <w:szCs w:val="20"/>
          <w:lang w:eastAsia="hr-HR"/>
        </w:rPr>
        <w:t xml:space="preserve"> otac </w:t>
      </w:r>
      <w:r>
        <w:rPr>
          <w:rFonts w:ascii="Times New Roman" w:eastAsia="Garamond" w:hAnsi="Times New Roman" w:cs="Times New Roman"/>
          <w:sz w:val="24"/>
          <w:szCs w:val="24"/>
          <w:lang w:eastAsia="hr-HR"/>
        </w:rPr>
        <w:t>Marko Dragojević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nakon što su završile njegove tri godine, imao je za svojega nasljednika velečasnog oca Martina </w:t>
      </w:r>
      <w:proofErr w:type="spellStart"/>
      <w:r>
        <w:rPr>
          <w:rFonts w:ascii="Times New Roman" w:eastAsia="Garamond" w:hAnsi="Times New Roman" w:cs="Times New Roman"/>
          <w:sz w:val="24"/>
          <w:szCs w:val="24"/>
          <w:lang w:eastAsia="hr-HR"/>
        </w:rPr>
        <w:t>Zubanovića</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Zubanović, Martin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koji je na drugoj skupštini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Filipa </w:t>
      </w:r>
      <w:proofErr w:type="spellStart"/>
      <w:r>
        <w:rPr>
          <w:rFonts w:ascii="Times New Roman" w:eastAsia="Garamond" w:hAnsi="Times New Roman" w:cs="Times New Roman"/>
          <w:sz w:val="24"/>
          <w:szCs w:val="24"/>
          <w:lang w:eastAsia="hr-HR"/>
        </w:rPr>
        <w:t>Surkovića</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Surković, Filip</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izabran za bačkoga gvardijana, a za vikara je ponovo izabran velečasni otac Marko Dragojević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Gvardijan je ostao u </w:t>
      </w:r>
      <w:proofErr w:type="spellStart"/>
      <w:r>
        <w:rPr>
          <w:rFonts w:ascii="Times New Roman" w:eastAsia="Garamond" w:hAnsi="Times New Roman" w:cs="Times New Roman"/>
          <w:sz w:val="24"/>
          <w:szCs w:val="24"/>
          <w:lang w:eastAsia="hr-HR"/>
        </w:rPr>
        <w:t>Baču</w:t>
      </w:r>
      <w:proofErr w:type="spellEnd"/>
      <w:r>
        <w:rPr>
          <w:rFonts w:ascii="Times New Roman" w:eastAsia="Garamond" w:hAnsi="Times New Roman" w:cs="Times New Roman"/>
          <w:sz w:val="24"/>
          <w:szCs w:val="24"/>
          <w:lang w:eastAsia="hr-HR"/>
        </w:rPr>
        <w:t>, vikar pak u Vukovaru.</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Gvardijan je pak kao opunomoćenik u </w:t>
      </w:r>
      <w:proofErr w:type="spellStart"/>
      <w:r>
        <w:rPr>
          <w:rFonts w:ascii="Times New Roman" w:eastAsia="Garamond" w:hAnsi="Times New Roman" w:cs="Times New Roman"/>
          <w:sz w:val="24"/>
          <w:szCs w:val="24"/>
          <w:lang w:eastAsia="hr-HR"/>
        </w:rPr>
        <w:t>Baču</w:t>
      </w:r>
      <w:proofErr w:type="spellEnd"/>
      <w:r>
        <w:rPr>
          <w:rFonts w:ascii="Times New Roman" w:eastAsia="Garamond" w:hAnsi="Times New Roman" w:cs="Times New Roman"/>
          <w:sz w:val="24"/>
          <w:szCs w:val="24"/>
          <w:lang w:eastAsia="hr-HR"/>
        </w:rPr>
        <w:t xml:space="preserve"> i Vukovaru nekoliko puta po svojemu nahođenju slao redovnike iz </w:t>
      </w:r>
      <w:proofErr w:type="spellStart"/>
      <w:r>
        <w:rPr>
          <w:rFonts w:ascii="Times New Roman" w:eastAsia="Garamond" w:hAnsi="Times New Roman" w:cs="Times New Roman"/>
          <w:sz w:val="24"/>
          <w:szCs w:val="24"/>
          <w:lang w:eastAsia="hr-HR"/>
        </w:rPr>
        <w:t>Bača</w:t>
      </w:r>
      <w:proofErr w:type="spellEnd"/>
      <w:r>
        <w:rPr>
          <w:rFonts w:ascii="Times New Roman" w:eastAsia="Garamond" w:hAnsi="Times New Roman" w:cs="Times New Roman"/>
          <w:sz w:val="24"/>
          <w:szCs w:val="24"/>
          <w:lang w:eastAsia="hr-HR"/>
        </w:rPr>
        <w:t xml:space="preserve"> u Vukovar i pozivao ih natrag iz Vukovara u </w:t>
      </w:r>
      <w:proofErr w:type="spellStart"/>
      <w:r>
        <w:rPr>
          <w:rFonts w:ascii="Times New Roman" w:eastAsia="Garamond" w:hAnsi="Times New Roman" w:cs="Times New Roman"/>
          <w:sz w:val="24"/>
          <w:szCs w:val="24"/>
          <w:lang w:eastAsia="hr-HR"/>
        </w:rPr>
        <w:t>Bač</w:t>
      </w:r>
      <w:proofErr w:type="spellEnd"/>
      <w:r>
        <w:rPr>
          <w:rFonts w:ascii="Times New Roman" w:eastAsia="Garamond" w:hAnsi="Times New Roman" w:cs="Times New Roman"/>
          <w:sz w:val="24"/>
          <w:szCs w:val="24"/>
          <w:lang w:eastAsia="hr-HR"/>
        </w:rPr>
        <w:t xml:space="preserve">. I zbog toga je došlo do nemale pomutnje jer se nije znalo tko bi toj braći trebao dati odjeću. Zbog pomutnje se naime nije znalo koliko su dugo braća boravila na kojemu mjestu. </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Stoga je na posljednjoj skupštini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 xml:space="preserve">oca Filipa </w:t>
      </w:r>
      <w:proofErr w:type="spellStart"/>
      <w:r>
        <w:rPr>
          <w:rFonts w:ascii="Times New Roman" w:eastAsia="Garamond" w:hAnsi="Times New Roman" w:cs="Times New Roman"/>
          <w:sz w:val="24"/>
          <w:szCs w:val="24"/>
          <w:lang w:eastAsia="hr-HR"/>
        </w:rPr>
        <w:t>Surkovića</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Surković, Filip</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za vukovarskoga predstojnika bio izabran otac Marko Dragojević te je dobio zasebnu</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tablicu obitelji. Tada je uklonjena ovlast bačkome gvardijanu da premješta redovnike s jednoga mjesta na drugo, ali mu nije oduzeta punomoć za ostalo, već je bački gvardijan uvijek imao istaknutost i pravo prvenstva, kako u blagovaonici tako i u ostalome. I u to je vrijeme bio izabran prvi novi vikar za bački samostan, poštovani otac Ivan iz Tuzle</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Ivan iz Tuzle</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kao i orguljaš, jer su inače vikari morali ostati u Vukovaru.</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Velečasnog oca Martina</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Zubanović, Martin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na kraju njegove treće godine naslijedio je velečasni otac Antun Bibić,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Bibić, Antun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koji je izabran na drugoj skupštini </w:t>
      </w:r>
      <w:proofErr w:type="spellStart"/>
      <w:r>
        <w:rPr>
          <w:rFonts w:ascii="Times New Roman" w:eastAsia="Garamond" w:hAnsi="Times New Roman" w:cs="Garamond"/>
          <w:sz w:val="24"/>
          <w:szCs w:val="20"/>
          <w:lang w:eastAsia="hr-HR"/>
        </w:rPr>
        <w:t>mnogopoštovanog</w:t>
      </w:r>
      <w:proofErr w:type="spellEnd"/>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oca Andrije iz Kutjeva</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Andrija od Cuttiera</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To se dogodilo 1722. godine. Kao predstojnik potvrđen je velečasni otac Marko Dragojević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Otac Antun Bibić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Bibić, Antun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imao je pravo prvenstva u prvoj godini svojega </w:t>
      </w:r>
      <w:proofErr w:type="spellStart"/>
      <w:r>
        <w:rPr>
          <w:rFonts w:ascii="Times New Roman" w:eastAsia="Garamond" w:hAnsi="Times New Roman" w:cs="Times New Roman"/>
          <w:sz w:val="24"/>
          <w:szCs w:val="24"/>
          <w:lang w:eastAsia="hr-HR"/>
        </w:rPr>
        <w:t>gvardijanata</w:t>
      </w:r>
      <w:proofErr w:type="spellEnd"/>
      <w:r>
        <w:rPr>
          <w:rFonts w:ascii="Times New Roman" w:eastAsia="Garamond" w:hAnsi="Times New Roman" w:cs="Times New Roman"/>
          <w:sz w:val="24"/>
          <w:szCs w:val="24"/>
          <w:lang w:eastAsia="hr-HR"/>
        </w:rPr>
        <w:t>, kao što su imali i njegovi prethodnici.</w:t>
      </w:r>
    </w:p>
    <w:p w:rsidR="0046196B" w:rsidRDefault="0046196B" w:rsidP="0046196B">
      <w:pPr>
        <w:spacing w:line="360" w:lineRule="auto"/>
        <w:ind w:firstLine="720"/>
        <w:jc w:val="both"/>
        <w:rPr>
          <w:rFonts w:ascii="Times New Roman" w:eastAsia="Garamond" w:hAnsi="Times New Roman" w:cs="Times New Roman"/>
          <w:b/>
          <w:sz w:val="24"/>
          <w:szCs w:val="24"/>
          <w:lang w:eastAsia="hr-HR"/>
        </w:rPr>
      </w:pPr>
      <w:r>
        <w:rPr>
          <w:rFonts w:ascii="Times New Roman" w:eastAsia="Garamond" w:hAnsi="Times New Roman" w:cs="Times New Roman"/>
          <w:sz w:val="24"/>
          <w:szCs w:val="24"/>
          <w:lang w:eastAsia="hr-HR"/>
        </w:rPr>
        <w:t xml:space="preserve">Ipak, vraćajući se s požeškog </w:t>
      </w:r>
      <w:proofErr w:type="spellStart"/>
      <w:r>
        <w:rPr>
          <w:rFonts w:ascii="Times New Roman" w:eastAsia="Garamond" w:hAnsi="Times New Roman" w:cs="Times New Roman"/>
          <w:sz w:val="24"/>
          <w:szCs w:val="24"/>
          <w:lang w:eastAsia="hr-HR"/>
        </w:rPr>
        <w:t>kapitula</w:t>
      </w:r>
      <w:proofErr w:type="spellEnd"/>
      <w:r>
        <w:rPr>
          <w:rFonts w:ascii="Times New Roman" w:eastAsia="Garamond" w:hAnsi="Times New Roman" w:cs="Times New Roman"/>
          <w:sz w:val="24"/>
          <w:szCs w:val="24"/>
          <w:lang w:eastAsia="hr-HR"/>
        </w:rPr>
        <w:t xml:space="preserve">, koji se održao 1723. godine, na kojemu je za provincijalnoga ministra izabran </w:t>
      </w:r>
      <w:proofErr w:type="spellStart"/>
      <w:r>
        <w:rPr>
          <w:rFonts w:ascii="Times New Roman" w:eastAsia="Garamond" w:hAnsi="Times New Roman" w:cs="Garamond"/>
          <w:sz w:val="24"/>
          <w:szCs w:val="20"/>
          <w:lang w:eastAsia="hr-HR"/>
        </w:rPr>
        <w:t>mnogopoštovani</w:t>
      </w:r>
      <w:proofErr w:type="spellEnd"/>
      <w:r>
        <w:rPr>
          <w:rFonts w:ascii="Times New Roman" w:eastAsia="Garamond" w:hAnsi="Times New Roman" w:cs="Garamond"/>
          <w:sz w:val="24"/>
          <w:szCs w:val="20"/>
          <w:lang w:eastAsia="hr-HR"/>
        </w:rPr>
        <w:t xml:space="preserve"> otac </w:t>
      </w:r>
      <w:r>
        <w:rPr>
          <w:rFonts w:ascii="Times New Roman" w:eastAsia="Garamond" w:hAnsi="Times New Roman" w:cs="Times New Roman"/>
          <w:sz w:val="24"/>
          <w:szCs w:val="24"/>
          <w:lang w:eastAsia="hr-HR"/>
        </w:rPr>
        <w:t>Augustin iz Tuzle</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Augustin iz Tuzle</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bez ikakva naloga ili nekoga dekreta provincije, otac Antun Bibić</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Bibić, Antun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odrekao se sve svoje vlasti, časti i mjesta u blagovaonici u korist velečasnog</w:t>
      </w:r>
      <w:r>
        <w:rPr>
          <w:rFonts w:ascii="Times New Roman" w:eastAsia="Garamond" w:hAnsi="Times New Roman" w:cs="Garamond"/>
          <w:sz w:val="24"/>
          <w:szCs w:val="20"/>
          <w:lang w:eastAsia="hr-HR"/>
        </w:rPr>
        <w:t xml:space="preserve"> </w:t>
      </w:r>
      <w:r>
        <w:rPr>
          <w:rFonts w:ascii="Times New Roman" w:eastAsia="Garamond" w:hAnsi="Times New Roman" w:cs="Times New Roman"/>
          <w:sz w:val="24"/>
          <w:szCs w:val="24"/>
          <w:lang w:eastAsia="hr-HR"/>
        </w:rPr>
        <w:t>oca Marka Dragojevića</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djelatnog predstojnika, premda uz prigovor nekih otaca. Ipak, izjednačenje te dvojice bilo je prihvaćeno i u to je vrijeme vrijedilo, </w:t>
      </w:r>
      <w:r>
        <w:rPr>
          <w:rFonts w:ascii="Times New Roman" w:eastAsia="Garamond" w:hAnsi="Times New Roman" w:cs="Times New Roman"/>
          <w:sz w:val="24"/>
          <w:szCs w:val="24"/>
          <w:lang w:eastAsia="hr-HR"/>
        </w:rPr>
        <w:lastRenderedPageBreak/>
        <w:t xml:space="preserve">vrijedi i sada i vrijedit će, te od onoga vremena, to jest </w:t>
      </w:r>
      <w:r w:rsidRPr="0046196B">
        <w:rPr>
          <w:rFonts w:ascii="Times New Roman" w:eastAsia="Garamond" w:hAnsi="Times New Roman" w:cs="Times New Roman"/>
          <w:b/>
          <w:sz w:val="24"/>
          <w:szCs w:val="24"/>
          <w:lang w:eastAsia="hr-HR"/>
        </w:rPr>
        <w:t xml:space="preserve">od 1723. godine, gvardijani iz </w:t>
      </w:r>
      <w:proofErr w:type="spellStart"/>
      <w:r w:rsidRPr="0046196B">
        <w:rPr>
          <w:rFonts w:ascii="Times New Roman" w:eastAsia="Garamond" w:hAnsi="Times New Roman" w:cs="Times New Roman"/>
          <w:b/>
          <w:sz w:val="24"/>
          <w:szCs w:val="24"/>
          <w:lang w:eastAsia="hr-HR"/>
        </w:rPr>
        <w:t>Bača</w:t>
      </w:r>
      <w:proofErr w:type="spellEnd"/>
      <w:r w:rsidRPr="0046196B">
        <w:rPr>
          <w:rFonts w:ascii="Times New Roman" w:eastAsia="Garamond" w:hAnsi="Times New Roman" w:cs="Times New Roman"/>
          <w:b/>
          <w:sz w:val="24"/>
          <w:szCs w:val="24"/>
          <w:lang w:eastAsia="hr-HR"/>
        </w:rPr>
        <w:t xml:space="preserve"> nemaju u Vukovaru nikakvoga prava.</w:t>
      </w:r>
    </w:p>
    <w:p w:rsidR="00757B58" w:rsidRDefault="00757B58" w:rsidP="0046196B">
      <w:pPr>
        <w:spacing w:line="360" w:lineRule="auto"/>
        <w:ind w:firstLine="720"/>
        <w:jc w:val="both"/>
        <w:rPr>
          <w:rFonts w:ascii="Times New Roman" w:eastAsia="Garamond" w:hAnsi="Times New Roman" w:cs="Times New Roman"/>
          <w:b/>
          <w:sz w:val="24"/>
          <w:szCs w:val="24"/>
          <w:lang w:eastAsia="hr-HR"/>
        </w:rPr>
      </w:pPr>
    </w:p>
    <w:p w:rsidR="00757B58" w:rsidRPr="0046196B" w:rsidRDefault="00757B58" w:rsidP="0046196B">
      <w:pPr>
        <w:spacing w:line="360" w:lineRule="auto"/>
        <w:ind w:firstLine="720"/>
        <w:jc w:val="both"/>
        <w:rPr>
          <w:rFonts w:ascii="Times New Roman" w:eastAsia="Garamond" w:hAnsi="Times New Roman" w:cs="Times New Roman"/>
          <w:b/>
          <w:sz w:val="24"/>
          <w:szCs w:val="24"/>
          <w:lang w:eastAsia="hr-HR"/>
        </w:rPr>
      </w:pPr>
    </w:p>
    <w:p w:rsidR="0046196B" w:rsidRDefault="0046196B" w:rsidP="0046196B">
      <w:pPr>
        <w:spacing w:line="360" w:lineRule="auto"/>
        <w:jc w:val="center"/>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Od godine Gospodnje 1723.</w:t>
      </w:r>
    </w:p>
    <w:p w:rsidR="0046196B" w:rsidRDefault="0046196B" w:rsidP="0046196B">
      <w:pPr>
        <w:spacing w:line="360" w:lineRule="auto"/>
        <w:jc w:val="center"/>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Ovdje je zabilježeno ono što se događalo u samostanu ove godine</w:t>
      </w:r>
    </w:p>
    <w:p w:rsidR="0046196B" w:rsidRDefault="0046196B" w:rsidP="0046196B">
      <w:pPr>
        <w:spacing w:line="360" w:lineRule="auto"/>
        <w:jc w:val="both"/>
        <w:rPr>
          <w:rFonts w:ascii="Times New Roman" w:eastAsia="Garamond" w:hAnsi="Times New Roman" w:cs="Times New Roman"/>
          <w:sz w:val="24"/>
          <w:szCs w:val="24"/>
          <w:lang w:eastAsia="hr-HR"/>
        </w:rPr>
      </w:pP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7" w:name="_Hlk34042611"/>
      <w:r>
        <w:rPr>
          <w:rFonts w:ascii="Times New Roman" w:eastAsia="Garamond" w:hAnsi="Times New Roman" w:cs="Times New Roman"/>
          <w:sz w:val="24"/>
          <w:szCs w:val="24"/>
          <w:lang w:eastAsia="hr-HR"/>
        </w:rPr>
        <w:t xml:space="preserve">Premda je misao i želja svih otaca provincije, zbog mnogih razloga i okolnosti i ponajviše zbog potreba redovnika koji su pristizali i odlazili, </w:t>
      </w:r>
      <w:r w:rsidRPr="0046196B">
        <w:rPr>
          <w:rFonts w:ascii="Times New Roman" w:eastAsia="Garamond" w:hAnsi="Times New Roman" w:cs="Times New Roman"/>
          <w:b/>
          <w:sz w:val="24"/>
          <w:szCs w:val="24"/>
          <w:lang w:eastAsia="hr-HR"/>
        </w:rPr>
        <w:t>uvijek bila da se započne neka čvrsta građevina u Vukovaru,</w:t>
      </w:r>
      <w:r>
        <w:rPr>
          <w:rFonts w:ascii="Times New Roman" w:eastAsia="Garamond" w:hAnsi="Times New Roman" w:cs="Times New Roman"/>
          <w:sz w:val="24"/>
          <w:szCs w:val="24"/>
          <w:lang w:eastAsia="hr-HR"/>
        </w:rPr>
        <w:t xml:space="preserve"> ipak nisu mogli tako brzo postići željeni cilj zbog prekomjernih, različitih i mnogih protivština i opiranja, kako od strane upravitelja Carskoga Veličanstva tako i od strane Njegove Preuzvišenosti, biskupa pečuškog od </w:t>
      </w:r>
      <w:proofErr w:type="spellStart"/>
      <w:r>
        <w:rPr>
          <w:rFonts w:ascii="Times New Roman" w:eastAsia="Garamond" w:hAnsi="Times New Roman" w:cs="Times New Roman"/>
          <w:sz w:val="24"/>
          <w:szCs w:val="24"/>
          <w:lang w:eastAsia="hr-HR"/>
        </w:rPr>
        <w:t>Nesselrodea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Nesselrode, Wilhelm Franz Iohann Bertrand</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a i od strane prečasnoga gospodina apostolskoga vikara Andrije Natalija</w:t>
      </w:r>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lang w:eastAsia="hr-HR"/>
        </w:rPr>
        <w:instrText>Natali, Andrija</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zbog njegove zemlje, jer se određeni dio novoga samostana protezao na njegovo zemljište. Također, nisu nedostajale ni nedaće od strane stanovnika ovoga trgovišta zbog ceste koja ipak na cijelome ovom potezu nije uništena, već štoviše načinjena na bolji način.</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8" w:name="_Hlk34042916"/>
      <w:bookmarkEnd w:id="7"/>
      <w:r>
        <w:rPr>
          <w:rFonts w:ascii="Times New Roman" w:eastAsia="Garamond" w:hAnsi="Times New Roman" w:cs="Times New Roman"/>
          <w:sz w:val="24"/>
          <w:szCs w:val="24"/>
          <w:lang w:eastAsia="hr-HR"/>
        </w:rPr>
        <w:t xml:space="preserve">Naposljetku, uz pomoć s neba, po zagovoru svetih Filipa i Jakova, Kristovih apostola, na čiju je slavu i čast sve učinjeno, te također uz pomoć, znoj i rad velečasnog oca Petra </w:t>
      </w:r>
      <w:proofErr w:type="spellStart"/>
      <w:r>
        <w:rPr>
          <w:rFonts w:ascii="Times New Roman" w:eastAsia="Garamond" w:hAnsi="Times New Roman" w:cs="Times New Roman"/>
          <w:sz w:val="24"/>
          <w:szCs w:val="24"/>
          <w:lang w:eastAsia="hr-HR"/>
        </w:rPr>
        <w:t>Pastirovića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Pastirović, Petar</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te provincijalnoga ministra i velečasnog oca Marka Dragojevića</w:t>
      </w:r>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djelatnoga predstojnika, kao i svih redovnika iz obitelji koji su u to vrijeme ovdje boravili, </w:t>
      </w:r>
      <w:r w:rsidRPr="0046196B">
        <w:rPr>
          <w:rFonts w:ascii="Times New Roman" w:eastAsia="Garamond" w:hAnsi="Times New Roman" w:cs="Times New Roman"/>
          <w:b/>
          <w:sz w:val="24"/>
          <w:szCs w:val="24"/>
          <w:lang w:eastAsia="hr-HR"/>
        </w:rPr>
        <w:t xml:space="preserve">sva opiranja, protivljenja i nesreće bile su savladane i pobijeđene, tako da su sami protivnici ne samo postali prijatelji već i </w:t>
      </w:r>
      <w:r w:rsidRPr="0046196B">
        <w:rPr>
          <w:rFonts w:ascii="Times New Roman" w:eastAsia="Garamond" w:hAnsi="Times New Roman" w:cs="Times New Roman"/>
          <w:b/>
          <w:iCs/>
          <w:sz w:val="24"/>
          <w:szCs w:val="24"/>
          <w:lang w:eastAsia="hr-HR"/>
        </w:rPr>
        <w:t>promicatelji</w:t>
      </w:r>
      <w:r w:rsidRPr="0046196B">
        <w:rPr>
          <w:rFonts w:ascii="Times New Roman" w:eastAsia="Garamond" w:hAnsi="Times New Roman" w:cs="Times New Roman"/>
          <w:b/>
          <w:i/>
          <w:sz w:val="24"/>
          <w:szCs w:val="24"/>
          <w:lang w:eastAsia="hr-HR"/>
        </w:rPr>
        <w:t xml:space="preserve"> </w:t>
      </w:r>
      <w:r w:rsidRPr="0046196B">
        <w:rPr>
          <w:rFonts w:ascii="Times New Roman" w:eastAsia="Garamond" w:hAnsi="Times New Roman" w:cs="Times New Roman"/>
          <w:b/>
          <w:sz w:val="24"/>
          <w:szCs w:val="24"/>
          <w:lang w:eastAsia="hr-HR"/>
        </w:rPr>
        <w:t xml:space="preserve">ove gradnje, da se što brže započne. </w:t>
      </w:r>
      <w:r>
        <w:rPr>
          <w:rFonts w:ascii="Times New Roman" w:eastAsia="Garamond" w:hAnsi="Times New Roman" w:cs="Times New Roman"/>
          <w:sz w:val="24"/>
          <w:szCs w:val="24"/>
          <w:lang w:eastAsia="hr-HR"/>
        </w:rPr>
        <w:t xml:space="preserve">Za nadvladavanje tih protivljenja i opiranja nije nedostajalo pomoći gospodina generala od </w:t>
      </w:r>
      <w:proofErr w:type="spellStart"/>
      <w:r>
        <w:rPr>
          <w:rFonts w:ascii="Times New Roman" w:eastAsia="Garamond" w:hAnsi="Times New Roman" w:cs="Times New Roman"/>
          <w:sz w:val="24"/>
          <w:szCs w:val="24"/>
          <w:lang w:eastAsia="hr-HR"/>
        </w:rPr>
        <w:t>Petrassa</w:t>
      </w:r>
      <w:proofErr w:type="spellEnd"/>
      <w:r>
        <w:rPr>
          <w:rFonts w:ascii="Times New Roman" w:eastAsia="Garamond" w:hAnsi="Times New Roman" w:cs="Times New Roman"/>
          <w:sz w:val="24"/>
          <w:szCs w:val="24"/>
          <w:lang w:eastAsia="hr-HR"/>
        </w:rPr>
        <w:t xml:space="preserve">, u to vrijeme zapovjednika u Osijeku i u Slavoniji, te zaštite presvijetlog gospodina Aleksandra de </w:t>
      </w:r>
      <w:proofErr w:type="spellStart"/>
      <w:r>
        <w:rPr>
          <w:rFonts w:ascii="Times New Roman" w:eastAsia="Garamond" w:hAnsi="Times New Roman" w:cs="Times New Roman"/>
          <w:sz w:val="24"/>
          <w:szCs w:val="24"/>
          <w:lang w:eastAsia="hr-HR"/>
        </w:rPr>
        <w:t>Kallaneka</w:t>
      </w:r>
      <w:proofErr w:type="spellEnd"/>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Aleksandar od Hallaneka</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vrhovnog upravitelja cijele Slavonije te najmilostivijeg zaštitnika našega reda i provincije te ovoga mjesta i samostana.</w:t>
      </w:r>
    </w:p>
    <w:bookmarkEnd w:id="8"/>
    <w:p w:rsidR="0046196B" w:rsidRPr="0046196B" w:rsidRDefault="0046196B" w:rsidP="0046196B">
      <w:pPr>
        <w:spacing w:line="360" w:lineRule="auto"/>
        <w:ind w:firstLine="720"/>
        <w:jc w:val="both"/>
        <w:rPr>
          <w:rFonts w:ascii="Times New Roman" w:eastAsia="Garamond" w:hAnsi="Times New Roman" w:cs="Times New Roman"/>
          <w:b/>
          <w:sz w:val="24"/>
          <w:szCs w:val="24"/>
          <w:lang w:eastAsia="hr-HR"/>
        </w:rPr>
      </w:pPr>
      <w:r w:rsidRPr="0046196B">
        <w:rPr>
          <w:rFonts w:ascii="Times New Roman" w:eastAsia="Garamond" w:hAnsi="Times New Roman" w:cs="Times New Roman"/>
          <w:b/>
          <w:sz w:val="24"/>
          <w:szCs w:val="24"/>
          <w:lang w:eastAsia="hr-HR"/>
        </w:rPr>
        <w:t xml:space="preserve">I tako, nakon svega toga, došlo se do toga da prvi kamen bude blagoslovljen i postavljen; za taj je blagoslov i postavljanje imao mandat i ovlast od preuzvišenoga gospodina, gospodina </w:t>
      </w:r>
      <w:proofErr w:type="spellStart"/>
      <w:r w:rsidRPr="0046196B">
        <w:rPr>
          <w:rFonts w:ascii="Times New Roman" w:eastAsia="Garamond" w:hAnsi="Times New Roman" w:cs="Times New Roman"/>
          <w:b/>
          <w:sz w:val="24"/>
          <w:szCs w:val="24"/>
          <w:lang w:eastAsia="hr-HR"/>
        </w:rPr>
        <w:t>Wilhelma</w:t>
      </w:r>
      <w:proofErr w:type="spellEnd"/>
      <w:r w:rsidRPr="0046196B">
        <w:rPr>
          <w:rFonts w:ascii="Times New Roman" w:eastAsia="Garamond" w:hAnsi="Times New Roman" w:cs="Times New Roman"/>
          <w:b/>
          <w:sz w:val="24"/>
          <w:szCs w:val="24"/>
          <w:lang w:eastAsia="hr-HR"/>
        </w:rPr>
        <w:t xml:space="preserve"> Franza </w:t>
      </w:r>
      <w:proofErr w:type="spellStart"/>
      <w:r w:rsidRPr="0046196B">
        <w:rPr>
          <w:rFonts w:ascii="Times New Roman" w:eastAsia="Garamond" w:hAnsi="Times New Roman" w:cs="Times New Roman"/>
          <w:b/>
          <w:sz w:val="24"/>
          <w:szCs w:val="24"/>
          <w:lang w:eastAsia="hr-HR"/>
        </w:rPr>
        <w:t>Nesselrodea</w:t>
      </w:r>
      <w:proofErr w:type="spellEnd"/>
      <w:r w:rsidRPr="0046196B">
        <w:rPr>
          <w:rFonts w:ascii="Times New Roman" w:eastAsia="Garamond" w:hAnsi="Times New Roman" w:cs="Times New Roman"/>
          <w:b/>
          <w:sz w:val="24"/>
          <w:szCs w:val="24"/>
          <w:lang w:eastAsia="hr-HR"/>
        </w:rPr>
        <w:fldChar w:fldCharType="begin"/>
      </w:r>
      <w:r w:rsidRPr="0046196B">
        <w:rPr>
          <w:rFonts w:ascii="Garamond" w:eastAsia="Garamond" w:hAnsi="Garamond" w:cs="Garamond"/>
          <w:b/>
          <w:lang w:eastAsia="hr-HR"/>
        </w:rPr>
        <w:instrText xml:space="preserve"> XE "</w:instrText>
      </w:r>
      <w:r w:rsidRPr="0046196B">
        <w:rPr>
          <w:rFonts w:ascii="Times New Roman" w:eastAsia="Garamond" w:hAnsi="Times New Roman" w:cs="Times New Roman"/>
          <w:b/>
          <w:sz w:val="24"/>
          <w:szCs w:val="24"/>
          <w:lang w:eastAsia="hr-HR"/>
        </w:rPr>
        <w:instrText>Nesselrode, Wilhelm Franz Iohann Bertrand</w:instrText>
      </w:r>
      <w:r w:rsidRPr="0046196B">
        <w:rPr>
          <w:rFonts w:ascii="Garamond" w:eastAsia="Garamond" w:hAnsi="Garamond" w:cs="Garamond"/>
          <w:b/>
          <w:lang w:eastAsia="hr-HR"/>
        </w:rPr>
        <w:instrText xml:space="preserve">" </w:instrText>
      </w:r>
      <w:r w:rsidRPr="0046196B">
        <w:rPr>
          <w:rFonts w:ascii="Times New Roman" w:eastAsia="Garamond" w:hAnsi="Times New Roman" w:cs="Times New Roman"/>
          <w:b/>
          <w:sz w:val="24"/>
          <w:szCs w:val="24"/>
          <w:lang w:eastAsia="hr-HR"/>
        </w:rPr>
        <w:fldChar w:fldCharType="end"/>
      </w:r>
      <w:r w:rsidRPr="0046196B">
        <w:rPr>
          <w:rFonts w:ascii="Times New Roman" w:eastAsia="Garamond" w:hAnsi="Times New Roman" w:cs="Times New Roman"/>
          <w:b/>
          <w:sz w:val="24"/>
          <w:szCs w:val="24"/>
          <w:lang w:eastAsia="hr-HR"/>
        </w:rPr>
        <w:t>, pečuškoga i našega biskupa, prečasni gospodin Andrija Natali</w:t>
      </w:r>
      <w:r w:rsidRPr="0046196B">
        <w:rPr>
          <w:rFonts w:ascii="Times New Roman" w:eastAsia="Garamond" w:hAnsi="Times New Roman" w:cs="Times New Roman"/>
          <w:b/>
          <w:sz w:val="24"/>
          <w:szCs w:val="24"/>
          <w:lang w:eastAsia="hr-HR"/>
        </w:rPr>
        <w:fldChar w:fldCharType="begin"/>
      </w:r>
      <w:r w:rsidRPr="0046196B">
        <w:rPr>
          <w:rFonts w:ascii="Garamond" w:eastAsia="Garamond" w:hAnsi="Garamond" w:cs="Garamond"/>
          <w:b/>
          <w:lang w:eastAsia="hr-HR"/>
        </w:rPr>
        <w:instrText xml:space="preserve"> XE "</w:instrText>
      </w:r>
      <w:r w:rsidRPr="0046196B">
        <w:rPr>
          <w:rFonts w:ascii="Times New Roman" w:eastAsia="Garamond" w:hAnsi="Times New Roman" w:cs="Times New Roman"/>
          <w:b/>
          <w:sz w:val="24"/>
          <w:lang w:eastAsia="hr-HR"/>
        </w:rPr>
        <w:instrText>Natali, Andrija</w:instrText>
      </w:r>
      <w:r w:rsidRPr="0046196B">
        <w:rPr>
          <w:rFonts w:ascii="Garamond" w:eastAsia="Garamond" w:hAnsi="Garamond" w:cs="Garamond"/>
          <w:b/>
          <w:lang w:eastAsia="hr-HR"/>
        </w:rPr>
        <w:instrText xml:space="preserve">" </w:instrText>
      </w:r>
      <w:r w:rsidRPr="0046196B">
        <w:rPr>
          <w:rFonts w:ascii="Times New Roman" w:eastAsia="Garamond" w:hAnsi="Times New Roman" w:cs="Times New Roman"/>
          <w:b/>
          <w:sz w:val="24"/>
          <w:szCs w:val="24"/>
          <w:lang w:eastAsia="hr-HR"/>
        </w:rPr>
        <w:fldChar w:fldCharType="end"/>
      </w:r>
      <w:r w:rsidRPr="0046196B">
        <w:rPr>
          <w:rFonts w:ascii="Times New Roman" w:eastAsia="Garamond" w:hAnsi="Times New Roman" w:cs="Times New Roman"/>
          <w:b/>
          <w:sz w:val="24"/>
          <w:szCs w:val="24"/>
          <w:lang w:eastAsia="hr-HR"/>
        </w:rPr>
        <w:t>, apostolski i vanjski vikar pečuškoga biskupa. I tako je rečeni prečasni Andrija Natali, želeći</w:t>
      </w:r>
      <w:r w:rsidRPr="0046196B">
        <w:rPr>
          <w:rFonts w:ascii="Times New Roman" w:eastAsia="Garamond" w:hAnsi="Times New Roman" w:cs="Times New Roman"/>
          <w:b/>
          <w:sz w:val="24"/>
          <w:szCs w:val="24"/>
          <w:lang w:eastAsia="hr-HR"/>
        </w:rPr>
        <w:fldChar w:fldCharType="begin"/>
      </w:r>
      <w:r w:rsidRPr="0046196B">
        <w:rPr>
          <w:rFonts w:ascii="Garamond" w:eastAsia="Garamond" w:hAnsi="Garamond" w:cs="Garamond"/>
          <w:b/>
          <w:lang w:eastAsia="hr-HR"/>
        </w:rPr>
        <w:instrText xml:space="preserve"> XE "</w:instrText>
      </w:r>
      <w:r w:rsidRPr="0046196B">
        <w:rPr>
          <w:rFonts w:ascii="Times New Roman" w:eastAsia="Garamond" w:hAnsi="Times New Roman" w:cs="Times New Roman"/>
          <w:b/>
          <w:sz w:val="24"/>
          <w:lang w:eastAsia="hr-HR"/>
        </w:rPr>
        <w:instrText>Natali, Andrija</w:instrText>
      </w:r>
      <w:r w:rsidRPr="0046196B">
        <w:rPr>
          <w:rFonts w:ascii="Garamond" w:eastAsia="Garamond" w:hAnsi="Garamond" w:cs="Garamond"/>
          <w:b/>
          <w:lang w:eastAsia="hr-HR"/>
        </w:rPr>
        <w:instrText xml:space="preserve">" </w:instrText>
      </w:r>
      <w:r w:rsidRPr="0046196B">
        <w:rPr>
          <w:rFonts w:ascii="Times New Roman" w:eastAsia="Garamond" w:hAnsi="Times New Roman" w:cs="Times New Roman"/>
          <w:b/>
          <w:sz w:val="24"/>
          <w:szCs w:val="24"/>
          <w:lang w:eastAsia="hr-HR"/>
        </w:rPr>
        <w:fldChar w:fldCharType="end"/>
      </w:r>
      <w:r w:rsidRPr="0046196B">
        <w:rPr>
          <w:rFonts w:ascii="Times New Roman" w:eastAsia="Garamond" w:hAnsi="Times New Roman" w:cs="Times New Roman"/>
          <w:b/>
          <w:sz w:val="24"/>
          <w:szCs w:val="24"/>
          <w:lang w:eastAsia="hr-HR"/>
        </w:rPr>
        <w:t xml:space="preserve"> izvršiti nalog svoga nadređenog te udovoljiti traženju redovnika, 24. lipnja, o blagdanu svetog Ivana Krstitelja, godine poslije Kristova rođenja 1723., obučen u svećeničko ruho, svečano služio uz asistenciju pjevanu misu na mjestu na kojemu je imala biti izgrađena nova crkva.</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sidRPr="0046196B">
        <w:rPr>
          <w:rFonts w:ascii="Times New Roman" w:eastAsia="Garamond" w:hAnsi="Times New Roman" w:cs="Times New Roman"/>
          <w:b/>
          <w:sz w:val="24"/>
          <w:szCs w:val="24"/>
          <w:lang w:eastAsia="hr-HR"/>
        </w:rPr>
        <w:lastRenderedPageBreak/>
        <w:t>Naposljetku, kada je misa završena, blagoslovio je prvi kamen i mjesto te ga položio na uobičajeni način s relikvijama svetaca i Svetim pismom,</w:t>
      </w:r>
      <w:r>
        <w:rPr>
          <w:rFonts w:ascii="Times New Roman" w:eastAsia="Garamond" w:hAnsi="Times New Roman" w:cs="Times New Roman"/>
          <w:sz w:val="24"/>
          <w:szCs w:val="24"/>
          <w:lang w:eastAsia="hr-HR"/>
        </w:rPr>
        <w:t xml:space="preserve"> u nazočnosti </w:t>
      </w:r>
      <w:proofErr w:type="spellStart"/>
      <w:r>
        <w:rPr>
          <w:rFonts w:ascii="Times New Roman" w:eastAsia="Garamond" w:hAnsi="Times New Roman" w:cs="Times New Roman"/>
          <w:sz w:val="24"/>
          <w:szCs w:val="24"/>
          <w:lang w:eastAsia="hr-HR"/>
        </w:rPr>
        <w:t>mnogopoštovanog</w:t>
      </w:r>
      <w:proofErr w:type="spellEnd"/>
      <w:r>
        <w:rPr>
          <w:rFonts w:ascii="Times New Roman" w:eastAsia="Garamond" w:hAnsi="Times New Roman" w:cs="Times New Roman"/>
          <w:sz w:val="24"/>
          <w:szCs w:val="24"/>
          <w:lang w:eastAsia="hr-HR"/>
        </w:rPr>
        <w:t xml:space="preserve"> oca Petra </w:t>
      </w:r>
      <w:proofErr w:type="spellStart"/>
      <w:r>
        <w:rPr>
          <w:rFonts w:ascii="Times New Roman" w:eastAsia="Garamond" w:hAnsi="Times New Roman" w:cs="Times New Roman"/>
          <w:sz w:val="24"/>
          <w:szCs w:val="24"/>
          <w:lang w:eastAsia="hr-HR"/>
        </w:rPr>
        <w:t>Pastirovića</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Pastirović, Petar</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bivšega provincijala, velečasnoga oca Marka Dragojevića</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djelatnoga predstojnika, velečasnoga oca Antuna </w:t>
      </w:r>
      <w:proofErr w:type="spellStart"/>
      <w:r>
        <w:rPr>
          <w:rFonts w:ascii="Times New Roman" w:eastAsia="Garamond" w:hAnsi="Times New Roman" w:cs="Times New Roman"/>
          <w:sz w:val="24"/>
          <w:szCs w:val="24"/>
          <w:lang w:eastAsia="hr-HR"/>
        </w:rPr>
        <w:t>Bibića</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Bibić, Antun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djelatnoga bačkoga gvardijana, velečasnoga oca Martina Balića</w:t>
      </w:r>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Balić, Martin</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i velečasnoga oca Filipa </w:t>
      </w:r>
      <w:proofErr w:type="spellStart"/>
      <w:r>
        <w:rPr>
          <w:rFonts w:ascii="Times New Roman" w:eastAsia="Garamond" w:hAnsi="Times New Roman" w:cs="Times New Roman"/>
          <w:sz w:val="24"/>
          <w:szCs w:val="24"/>
          <w:lang w:eastAsia="hr-HR"/>
        </w:rPr>
        <w:t>Rošćića</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Roščić, Filip</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xml:space="preserve">, u to vrijeme lektora moralne teologije ovdje u Vukovaru, te ostalih otaca i braće. Ondje su također bili nazočni presvijetli gospodin carski </w:t>
      </w:r>
      <w:proofErr w:type="spellStart"/>
      <w:r>
        <w:rPr>
          <w:rFonts w:ascii="Times New Roman" w:eastAsia="Garamond" w:hAnsi="Times New Roman" w:cs="Times New Roman"/>
          <w:sz w:val="24"/>
          <w:szCs w:val="24"/>
          <w:lang w:eastAsia="hr-HR"/>
        </w:rPr>
        <w:t>provizor</w:t>
      </w:r>
      <w:proofErr w:type="spellEnd"/>
      <w:r>
        <w:rPr>
          <w:rFonts w:ascii="Times New Roman" w:eastAsia="Garamond" w:hAnsi="Times New Roman" w:cs="Times New Roman"/>
          <w:sz w:val="24"/>
          <w:szCs w:val="24"/>
          <w:lang w:eastAsia="hr-HR"/>
        </w:rPr>
        <w:t xml:space="preserve">, gospodin de </w:t>
      </w:r>
      <w:proofErr w:type="spellStart"/>
      <w:r>
        <w:rPr>
          <w:rFonts w:ascii="Times New Roman" w:eastAsia="Garamond" w:hAnsi="Times New Roman" w:cs="Times New Roman"/>
          <w:sz w:val="24"/>
          <w:szCs w:val="24"/>
          <w:lang w:eastAsia="hr-HR"/>
        </w:rPr>
        <w:t>Jasser</w:t>
      </w:r>
      <w:proofErr w:type="spellEnd"/>
      <w:r>
        <w:rPr>
          <w:rFonts w:ascii="Times New Roman" w:eastAsia="Garamond" w:hAnsi="Times New Roman" w:cs="Times New Roman"/>
          <w:sz w:val="24"/>
          <w:szCs w:val="24"/>
          <w:lang w:eastAsia="hr-HR"/>
        </w:rP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Jasser</w:instrText>
      </w:r>
      <w:r>
        <w:rPr>
          <w:rFonts w:ascii="Garamond" w:eastAsia="Garamond" w:hAnsi="Garamond" w:cs="Garamond"/>
          <w:lang w:eastAsia="hr-HR"/>
        </w:rPr>
        <w:instrText xml:space="preserve">" </w:instrText>
      </w:r>
      <w:r>
        <w:rPr>
          <w:rFonts w:ascii="Times New Roman" w:eastAsia="Garamond" w:hAnsi="Times New Roman" w:cs="Times New Roman"/>
          <w:sz w:val="24"/>
          <w:szCs w:val="24"/>
          <w:lang w:eastAsia="hr-HR"/>
        </w:rPr>
        <w:fldChar w:fldCharType="end"/>
      </w:r>
      <w:r>
        <w:rPr>
          <w:rFonts w:ascii="Times New Roman" w:eastAsia="Garamond" w:hAnsi="Times New Roman" w:cs="Times New Roman"/>
          <w:sz w:val="24"/>
          <w:szCs w:val="24"/>
          <w:lang w:eastAsia="hr-HR"/>
        </w:rPr>
        <w:t>, gospodin upravitelj pošte te ostali vukovarski puk.</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r>
        <w:rPr>
          <w:rFonts w:ascii="Times New Roman" w:eastAsia="Garamond" w:hAnsi="Times New Roman" w:cs="Times New Roman"/>
          <w:sz w:val="24"/>
          <w:szCs w:val="24"/>
          <w:lang w:eastAsia="hr-HR"/>
        </w:rPr>
        <w:t xml:space="preserve">To što smo nakon te službe zahvalili Gospodinu Bogu, bilo je dostojno i pravedno, a to što smo također bili radosni u Gospodinu, nije bilo nedolično; jer, kada je bio dan radosti, nije trebalo biti mjesta žalosti. </w:t>
      </w:r>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9" w:name="_Hlk34043511"/>
      <w:r w:rsidRPr="0046196B">
        <w:rPr>
          <w:rFonts w:ascii="Times New Roman" w:eastAsia="Garamond" w:hAnsi="Times New Roman" w:cs="Times New Roman"/>
          <w:b/>
          <w:sz w:val="24"/>
          <w:szCs w:val="24"/>
          <w:lang w:eastAsia="hr-HR"/>
        </w:rPr>
        <w:t xml:space="preserve">Doista, </w:t>
      </w:r>
      <w:proofErr w:type="spellStart"/>
      <w:r w:rsidRPr="0046196B">
        <w:rPr>
          <w:rFonts w:ascii="Times New Roman" w:eastAsia="Garamond" w:hAnsi="Times New Roman" w:cs="Times New Roman"/>
          <w:b/>
          <w:sz w:val="24"/>
          <w:szCs w:val="24"/>
          <w:lang w:eastAsia="hr-HR"/>
        </w:rPr>
        <w:t>zaglavni</w:t>
      </w:r>
      <w:proofErr w:type="spellEnd"/>
      <w:r w:rsidRPr="0046196B">
        <w:rPr>
          <w:rFonts w:ascii="Times New Roman" w:eastAsia="Garamond" w:hAnsi="Times New Roman" w:cs="Times New Roman"/>
          <w:b/>
          <w:sz w:val="24"/>
          <w:szCs w:val="24"/>
          <w:lang w:eastAsia="hr-HR"/>
        </w:rPr>
        <w:t xml:space="preserve"> kamen bio je postavljen, ali sada treba znati od koga je i po kome je gradnja nastavljena. Svatko treba znati da ovaj samostan nikada nije imao nekoga posebnog fundatora koji bi dao preko stotinu forinti, a i oni koji su dali manje bili su malobrojni. Koliko znam, gradnja je nastavljena jedino od preostatka novca iz milostinje i </w:t>
      </w:r>
      <w:proofErr w:type="spellStart"/>
      <w:r w:rsidRPr="0046196B">
        <w:rPr>
          <w:rFonts w:ascii="Times New Roman" w:eastAsia="Garamond" w:hAnsi="Times New Roman" w:cs="Times New Roman"/>
          <w:b/>
          <w:sz w:val="24"/>
          <w:szCs w:val="24"/>
          <w:lang w:eastAsia="hr-HR"/>
        </w:rPr>
        <w:t>štolarine</w:t>
      </w:r>
      <w:proofErr w:type="spellEnd"/>
      <w:r w:rsidRPr="0046196B">
        <w:rPr>
          <w:rFonts w:ascii="Times New Roman" w:eastAsia="Garamond" w:hAnsi="Times New Roman" w:cs="Times New Roman"/>
          <w:b/>
          <w:sz w:val="24"/>
          <w:szCs w:val="24"/>
          <w:lang w:eastAsia="hr-HR"/>
        </w:rPr>
        <w:t>.</w:t>
      </w:r>
      <w:bookmarkEnd w:id="9"/>
    </w:p>
    <w:p w:rsidR="0046196B" w:rsidRDefault="0046196B" w:rsidP="0046196B">
      <w:pPr>
        <w:spacing w:line="360" w:lineRule="auto"/>
        <w:ind w:firstLine="720"/>
        <w:jc w:val="both"/>
        <w:rPr>
          <w:rFonts w:ascii="Times New Roman" w:eastAsia="Garamond" w:hAnsi="Times New Roman" w:cs="Times New Roman"/>
          <w:sz w:val="24"/>
          <w:szCs w:val="24"/>
          <w:lang w:eastAsia="hr-HR"/>
        </w:rPr>
      </w:pPr>
      <w:bookmarkStart w:id="10" w:name="_Hlk34043873"/>
      <w:r>
        <w:rPr>
          <w:rFonts w:ascii="Times New Roman" w:eastAsia="Garamond" w:hAnsi="Times New Roman" w:cs="Times New Roman"/>
          <w:sz w:val="24"/>
          <w:szCs w:val="24"/>
          <w:lang w:eastAsia="hr-HR"/>
        </w:rPr>
        <w:t>Ovo svjedoči velečasni otac Marko Dragojević,</w:t>
      </w:r>
      <w:r>
        <w:fldChar w:fldCharType="begin"/>
      </w:r>
      <w:r>
        <w:rPr>
          <w:rFonts w:ascii="Garamond" w:eastAsia="Garamond" w:hAnsi="Garamond" w:cs="Garamond"/>
          <w:lang w:eastAsia="hr-HR"/>
        </w:rPr>
        <w:instrText xml:space="preserve"> XE "</w:instrText>
      </w:r>
      <w:r>
        <w:rPr>
          <w:rFonts w:ascii="Times New Roman" w:eastAsia="Garamond" w:hAnsi="Times New Roman" w:cs="Times New Roman"/>
          <w:sz w:val="24"/>
          <w:szCs w:val="24"/>
          <w:lang w:eastAsia="hr-HR"/>
        </w:rPr>
        <w:instrText>Dragojević, Marko</w:instrText>
      </w:r>
      <w:r>
        <w:rPr>
          <w:rFonts w:ascii="Garamond" w:eastAsia="Garamond" w:hAnsi="Garamond" w:cs="Garamond"/>
          <w:lang w:eastAsia="hr-HR"/>
        </w:rPr>
        <w:instrText xml:space="preserve">" </w:instrText>
      </w:r>
      <w:r>
        <w:fldChar w:fldCharType="end"/>
      </w:r>
      <w:r>
        <w:rPr>
          <w:rFonts w:ascii="Times New Roman" w:eastAsia="Garamond" w:hAnsi="Times New Roman" w:cs="Times New Roman"/>
          <w:sz w:val="24"/>
          <w:szCs w:val="24"/>
          <w:lang w:eastAsia="hr-HR"/>
        </w:rPr>
        <w:t xml:space="preserve"> koji je ovdje bio mjesni predstojnik kroz neprekinutih šest godina, prvo dvije godine prije postavljanja prvoga kamena, kada je pripremio građevni materijal: vapno, cigle i ostalo potrebno za buduću gradnju, i druge četiri godine nakon postavljanja prvoga kamena, kada su u zemlju položeni temelji crkve, samostana i zvonika. Povrh toga, jedno krilo samostana iznad blagovaonice, kuhinje i spremišta te iznad nužnika bilo je dovršeno na obje razine, s krovom, u cijelosti, tako da je u njemu svatko mogao prikladno obitavati. U krilu su pak nasuprot glavnim vratima crkve bila podignuta samo dva bočna zida, a i krov je bio pripremljen te pokriven crijepom. Na krilu su pak od velikih vrata samostana sve do zvonika bila podignuta samo dva zida do visine prve </w:t>
      </w:r>
      <w:r>
        <w:rPr>
          <w:rFonts w:ascii="Times New Roman" w:eastAsia="Garamond" w:hAnsi="Times New Roman" w:cs="Times New Roman"/>
          <w:bCs/>
          <w:iCs/>
          <w:sz w:val="24"/>
          <w:szCs w:val="24"/>
          <w:lang w:eastAsia="hr-HR"/>
        </w:rPr>
        <w:t>razine.</w:t>
      </w:r>
      <w:r>
        <w:rPr>
          <w:rFonts w:ascii="Times New Roman" w:eastAsia="Garamond" w:hAnsi="Times New Roman" w:cs="Times New Roman"/>
          <w:sz w:val="24"/>
          <w:szCs w:val="24"/>
          <w:lang w:eastAsia="hr-HR"/>
        </w:rPr>
        <w:t xml:space="preserve"> Ne samo to već i mnogo drugoga u ovome je razdoblju učinjeno </w:t>
      </w:r>
      <w:r w:rsidRPr="0046196B">
        <w:rPr>
          <w:rFonts w:ascii="Times New Roman" w:eastAsia="Garamond" w:hAnsi="Times New Roman" w:cs="Times New Roman"/>
          <w:b/>
          <w:sz w:val="24"/>
          <w:szCs w:val="24"/>
          <w:lang w:eastAsia="hr-HR"/>
        </w:rPr>
        <w:t>na čast Božju te svetih apostola Filipa i Jakova</w:t>
      </w:r>
      <w:r>
        <w:rPr>
          <w:rFonts w:ascii="Times New Roman" w:eastAsia="Garamond" w:hAnsi="Times New Roman" w:cs="Times New Roman"/>
          <w:sz w:val="24"/>
          <w:szCs w:val="24"/>
          <w:lang w:eastAsia="hr-HR"/>
        </w:rPr>
        <w:t>.</w:t>
      </w:r>
      <w:bookmarkEnd w:id="10"/>
    </w:p>
    <w:p w:rsidR="00C9746C" w:rsidRDefault="00C9746C"/>
    <w:sectPr w:rsidR="00C97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B"/>
    <w:rsid w:val="0046196B"/>
    <w:rsid w:val="006915CC"/>
    <w:rsid w:val="00757B58"/>
    <w:rsid w:val="00773EDD"/>
    <w:rsid w:val="00C974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F6CD"/>
  <w15:chartTrackingRefBased/>
  <w15:docId w15:val="{66E924E6-61F2-42BD-9F05-FF506674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6B"/>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57B5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57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2765</Words>
  <Characters>15763</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 Ivica</dc:creator>
  <cp:keywords/>
  <dc:description/>
  <cp:lastModifiedBy>fra Ivica</cp:lastModifiedBy>
  <cp:revision>4</cp:revision>
  <cp:lastPrinted>2022-11-15T06:16:00Z</cp:lastPrinted>
  <dcterms:created xsi:type="dcterms:W3CDTF">2022-11-09T16:01:00Z</dcterms:created>
  <dcterms:modified xsi:type="dcterms:W3CDTF">2022-11-15T23:23:00Z</dcterms:modified>
</cp:coreProperties>
</file>